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0798B" w:rsidRDefault="00A0798B" w:rsidP="00A0798B">
      <w:pPr>
        <w:spacing w:after="0" w:line="240" w:lineRule="atLeast"/>
        <w:ind w:firstLine="709"/>
        <w:contextualSpacing/>
        <w:jc w:val="both"/>
        <w:rPr>
          <w:rFonts w:ascii="Times New Roman" w:hAnsi="Times New Roman" w:cs="Times New Roman"/>
          <w:i/>
          <w:szCs w:val="24"/>
        </w:rPr>
      </w:pPr>
    </w:p>
    <w:p w:rsidR="00A0798B" w:rsidRDefault="00B16120" w:rsidP="00B16120">
      <w:pPr>
        <w:spacing w:after="0" w:line="240" w:lineRule="atLeast"/>
        <w:ind w:hanging="284"/>
        <w:contextualSpacing/>
        <w:jc w:val="both"/>
        <w:rPr>
          <w:rFonts w:ascii="Times New Roman" w:hAnsi="Times New Roman" w:cs="Times New Roman"/>
          <w:i/>
          <w:szCs w:val="24"/>
        </w:rPr>
      </w:pPr>
      <w:r w:rsidRPr="001F7C66">
        <w:rPr>
          <w:rFonts w:ascii="Times New Roman" w:hAnsi="Times New Roman" w:cs="Times New Roman"/>
          <w:i/>
          <w:noProof/>
          <w:szCs w:val="24"/>
          <w:lang w:eastAsia="ru-RU"/>
        </w:rPr>
        <w:drawing>
          <wp:inline distT="0" distB="0" distL="0" distR="0">
            <wp:extent cx="6657975" cy="941070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57975" cy="9410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A0798B" w:rsidRDefault="00A0798B" w:rsidP="00A0798B">
      <w:pPr>
        <w:spacing w:after="0" w:line="240" w:lineRule="atLeast"/>
        <w:ind w:firstLine="709"/>
        <w:contextualSpacing/>
        <w:jc w:val="both"/>
        <w:rPr>
          <w:rFonts w:ascii="Times New Roman" w:hAnsi="Times New Roman" w:cs="Times New Roman"/>
          <w:i/>
          <w:szCs w:val="24"/>
        </w:rPr>
      </w:pPr>
    </w:p>
    <w:p w:rsidR="00A0798B" w:rsidRDefault="00A0798B" w:rsidP="00A0798B">
      <w:pPr>
        <w:spacing w:after="0" w:line="240" w:lineRule="atLeast"/>
        <w:ind w:firstLine="709"/>
        <w:contextualSpacing/>
        <w:jc w:val="both"/>
        <w:rPr>
          <w:rFonts w:ascii="Times New Roman" w:hAnsi="Times New Roman" w:cs="Times New Roman"/>
          <w:i/>
          <w:szCs w:val="24"/>
        </w:rPr>
      </w:pPr>
    </w:p>
    <w:p w:rsidR="00A0798B" w:rsidRDefault="00A0798B" w:rsidP="00A0798B">
      <w:pPr>
        <w:spacing w:after="0" w:line="240" w:lineRule="atLeast"/>
        <w:ind w:firstLine="709"/>
        <w:contextualSpacing/>
        <w:jc w:val="both"/>
        <w:rPr>
          <w:rFonts w:ascii="Times New Roman" w:hAnsi="Times New Roman" w:cs="Times New Roman"/>
          <w:i/>
          <w:szCs w:val="24"/>
        </w:rPr>
      </w:pPr>
    </w:p>
    <w:p w:rsidR="00A0798B" w:rsidRDefault="00A0798B" w:rsidP="00A0798B">
      <w:pPr>
        <w:spacing w:after="0" w:line="240" w:lineRule="atLeast"/>
        <w:ind w:firstLine="709"/>
        <w:contextualSpacing/>
        <w:jc w:val="both"/>
        <w:rPr>
          <w:rFonts w:ascii="Times New Roman" w:hAnsi="Times New Roman" w:cs="Times New Roman"/>
          <w:i/>
          <w:szCs w:val="24"/>
        </w:rPr>
      </w:pPr>
    </w:p>
    <w:p w:rsidR="00A0798B" w:rsidRDefault="00A0798B" w:rsidP="00A0798B">
      <w:pPr>
        <w:spacing w:after="0" w:line="240" w:lineRule="atLeast"/>
        <w:ind w:firstLine="709"/>
        <w:contextualSpacing/>
        <w:jc w:val="both"/>
        <w:rPr>
          <w:rFonts w:ascii="Times New Roman" w:hAnsi="Times New Roman" w:cs="Times New Roman"/>
          <w:i/>
          <w:szCs w:val="24"/>
        </w:rPr>
      </w:pPr>
    </w:p>
    <w:p w:rsidR="00A0798B" w:rsidRDefault="00A0798B" w:rsidP="00A0798B">
      <w:pPr>
        <w:spacing w:after="0" w:line="240" w:lineRule="atLeast"/>
        <w:ind w:firstLine="709"/>
        <w:contextualSpacing/>
        <w:jc w:val="both"/>
        <w:rPr>
          <w:rFonts w:ascii="Times New Roman" w:hAnsi="Times New Roman" w:cs="Times New Roman"/>
          <w:i/>
          <w:szCs w:val="24"/>
        </w:rPr>
      </w:pPr>
    </w:p>
    <w:p w:rsidR="00A0798B" w:rsidRDefault="00A0798B" w:rsidP="00A0798B">
      <w:pPr>
        <w:spacing w:after="0" w:line="240" w:lineRule="atLeast"/>
        <w:ind w:firstLine="709"/>
        <w:contextualSpacing/>
        <w:jc w:val="both"/>
        <w:rPr>
          <w:rFonts w:ascii="Times New Roman" w:hAnsi="Times New Roman" w:cs="Times New Roman"/>
          <w:i/>
          <w:szCs w:val="24"/>
        </w:rPr>
      </w:pPr>
    </w:p>
    <w:p w:rsidR="00A0798B" w:rsidRDefault="00A0798B" w:rsidP="00A0798B">
      <w:pPr>
        <w:spacing w:after="0" w:line="240" w:lineRule="atLeast"/>
        <w:ind w:firstLine="709"/>
        <w:contextualSpacing/>
        <w:jc w:val="both"/>
        <w:rPr>
          <w:rFonts w:ascii="Times New Roman" w:hAnsi="Times New Roman" w:cs="Times New Roman"/>
          <w:i/>
          <w:szCs w:val="24"/>
        </w:rPr>
      </w:pPr>
    </w:p>
    <w:p w:rsidR="00A0798B" w:rsidRDefault="00A0798B" w:rsidP="00A0798B">
      <w:pPr>
        <w:spacing w:after="0" w:line="240" w:lineRule="atLeast"/>
        <w:ind w:firstLine="709"/>
        <w:contextualSpacing/>
        <w:jc w:val="both"/>
        <w:rPr>
          <w:rFonts w:ascii="Times New Roman" w:hAnsi="Times New Roman" w:cs="Times New Roman"/>
          <w:i/>
          <w:szCs w:val="24"/>
        </w:rPr>
      </w:pPr>
    </w:p>
    <w:p w:rsidR="00A0798B" w:rsidRDefault="00A0798B" w:rsidP="00A0798B">
      <w:pPr>
        <w:spacing w:after="0" w:line="240" w:lineRule="atLeast"/>
        <w:ind w:firstLine="709"/>
        <w:contextualSpacing/>
        <w:jc w:val="both"/>
        <w:rPr>
          <w:rFonts w:ascii="Times New Roman" w:hAnsi="Times New Roman" w:cs="Times New Roman"/>
          <w:i/>
          <w:szCs w:val="24"/>
        </w:rPr>
      </w:pPr>
    </w:p>
    <w:p w:rsidR="00A0798B" w:rsidRDefault="00A0798B" w:rsidP="00A0798B">
      <w:pPr>
        <w:spacing w:after="0" w:line="240" w:lineRule="atLeast"/>
        <w:ind w:firstLine="709"/>
        <w:contextualSpacing/>
        <w:jc w:val="both"/>
        <w:rPr>
          <w:rFonts w:ascii="Times New Roman" w:hAnsi="Times New Roman" w:cs="Times New Roman"/>
          <w:i/>
          <w:szCs w:val="24"/>
        </w:rPr>
      </w:pPr>
    </w:p>
    <w:p w:rsidR="00A0798B" w:rsidRDefault="00A0798B" w:rsidP="00A0798B">
      <w:pPr>
        <w:spacing w:after="0" w:line="240" w:lineRule="atLeast"/>
        <w:ind w:firstLine="709"/>
        <w:contextualSpacing/>
        <w:jc w:val="both"/>
        <w:rPr>
          <w:rFonts w:ascii="Times New Roman" w:hAnsi="Times New Roman" w:cs="Times New Roman"/>
          <w:i/>
          <w:szCs w:val="24"/>
        </w:rPr>
      </w:pPr>
    </w:p>
    <w:p w:rsidR="00A0798B" w:rsidRDefault="00A0798B" w:rsidP="00A0798B">
      <w:pPr>
        <w:spacing w:after="0" w:line="240" w:lineRule="atLeast"/>
        <w:ind w:firstLine="709"/>
        <w:contextualSpacing/>
        <w:jc w:val="both"/>
        <w:rPr>
          <w:rFonts w:ascii="Times New Roman" w:hAnsi="Times New Roman" w:cs="Times New Roman"/>
          <w:i/>
          <w:szCs w:val="24"/>
        </w:rPr>
      </w:pPr>
    </w:p>
    <w:p w:rsidR="00A0798B" w:rsidRDefault="00A0798B" w:rsidP="00A0798B">
      <w:pPr>
        <w:spacing w:after="0" w:line="240" w:lineRule="atLeast"/>
        <w:ind w:firstLine="709"/>
        <w:contextualSpacing/>
        <w:jc w:val="both"/>
        <w:rPr>
          <w:rFonts w:ascii="Times New Roman" w:hAnsi="Times New Roman" w:cs="Times New Roman"/>
          <w:i/>
          <w:szCs w:val="24"/>
        </w:rPr>
      </w:pPr>
    </w:p>
    <w:p w:rsidR="00A0798B" w:rsidRDefault="00A0798B" w:rsidP="00A0798B">
      <w:pPr>
        <w:spacing w:after="0" w:line="240" w:lineRule="atLeast"/>
        <w:ind w:firstLine="709"/>
        <w:contextualSpacing/>
        <w:jc w:val="both"/>
        <w:rPr>
          <w:rFonts w:ascii="Times New Roman" w:hAnsi="Times New Roman" w:cs="Times New Roman"/>
          <w:i/>
          <w:szCs w:val="24"/>
        </w:rPr>
      </w:pPr>
    </w:p>
    <w:p w:rsidR="00A0798B" w:rsidRDefault="00A0798B" w:rsidP="00A0798B">
      <w:pPr>
        <w:spacing w:after="0" w:line="240" w:lineRule="atLeast"/>
        <w:ind w:firstLine="709"/>
        <w:contextualSpacing/>
        <w:jc w:val="both"/>
        <w:rPr>
          <w:rFonts w:ascii="Times New Roman" w:hAnsi="Times New Roman" w:cs="Times New Roman"/>
          <w:i/>
          <w:szCs w:val="24"/>
        </w:rPr>
      </w:pPr>
    </w:p>
    <w:p w:rsidR="00A0798B" w:rsidRDefault="00A0798B" w:rsidP="00A0798B">
      <w:pPr>
        <w:spacing w:after="0" w:line="240" w:lineRule="atLeast"/>
        <w:ind w:firstLine="709"/>
        <w:contextualSpacing/>
        <w:jc w:val="both"/>
        <w:rPr>
          <w:rFonts w:ascii="Times New Roman" w:hAnsi="Times New Roman" w:cs="Times New Roman"/>
          <w:i/>
          <w:szCs w:val="24"/>
        </w:rPr>
      </w:pPr>
    </w:p>
    <w:p w:rsidR="00A0798B" w:rsidRDefault="00A0798B" w:rsidP="00A0798B">
      <w:pPr>
        <w:spacing w:after="0" w:line="240" w:lineRule="atLeast"/>
        <w:ind w:firstLine="709"/>
        <w:contextualSpacing/>
        <w:jc w:val="both"/>
        <w:rPr>
          <w:rFonts w:ascii="Times New Roman" w:hAnsi="Times New Roman" w:cs="Times New Roman"/>
          <w:i/>
          <w:szCs w:val="24"/>
        </w:rPr>
      </w:pPr>
    </w:p>
    <w:p w:rsidR="00A0798B" w:rsidRDefault="00A0798B" w:rsidP="00A0798B">
      <w:pPr>
        <w:spacing w:after="0" w:line="240" w:lineRule="atLeast"/>
        <w:ind w:firstLine="709"/>
        <w:contextualSpacing/>
        <w:jc w:val="both"/>
        <w:rPr>
          <w:rFonts w:ascii="Times New Roman" w:hAnsi="Times New Roman" w:cs="Times New Roman"/>
          <w:i/>
          <w:szCs w:val="24"/>
        </w:rPr>
      </w:pPr>
    </w:p>
    <w:p w:rsidR="00A0798B" w:rsidRDefault="00A0798B" w:rsidP="00A0798B">
      <w:pPr>
        <w:spacing w:after="0" w:line="240" w:lineRule="atLeast"/>
        <w:ind w:firstLine="709"/>
        <w:contextualSpacing/>
        <w:jc w:val="both"/>
        <w:rPr>
          <w:rFonts w:ascii="Times New Roman" w:hAnsi="Times New Roman" w:cs="Times New Roman"/>
          <w:i/>
          <w:szCs w:val="24"/>
        </w:rPr>
      </w:pPr>
    </w:p>
    <w:p w:rsidR="00A0798B" w:rsidRDefault="00A0798B" w:rsidP="00A0798B">
      <w:pPr>
        <w:spacing w:after="0" w:line="240" w:lineRule="atLeast"/>
        <w:ind w:firstLine="709"/>
        <w:contextualSpacing/>
        <w:jc w:val="both"/>
        <w:rPr>
          <w:rFonts w:ascii="Times New Roman" w:hAnsi="Times New Roman" w:cs="Times New Roman"/>
          <w:i/>
          <w:szCs w:val="24"/>
        </w:rPr>
      </w:pPr>
    </w:p>
    <w:p w:rsidR="00A0798B" w:rsidRDefault="00A0798B" w:rsidP="00A0798B">
      <w:pPr>
        <w:spacing w:after="0" w:line="240" w:lineRule="atLeast"/>
        <w:ind w:firstLine="709"/>
        <w:contextualSpacing/>
        <w:jc w:val="both"/>
        <w:rPr>
          <w:rFonts w:ascii="Times New Roman" w:hAnsi="Times New Roman" w:cs="Times New Roman"/>
          <w:i/>
          <w:szCs w:val="24"/>
        </w:rPr>
      </w:pPr>
    </w:p>
    <w:p w:rsidR="00A0798B" w:rsidRDefault="00A0798B" w:rsidP="00A0798B">
      <w:pPr>
        <w:spacing w:after="0" w:line="240" w:lineRule="atLeast"/>
        <w:ind w:firstLine="709"/>
        <w:contextualSpacing/>
        <w:jc w:val="both"/>
        <w:rPr>
          <w:rFonts w:ascii="Times New Roman" w:hAnsi="Times New Roman" w:cs="Times New Roman"/>
          <w:i/>
          <w:szCs w:val="24"/>
        </w:rPr>
      </w:pPr>
    </w:p>
    <w:p w:rsidR="00A0798B" w:rsidRDefault="00A0798B" w:rsidP="00A0798B">
      <w:pPr>
        <w:spacing w:after="0" w:line="240" w:lineRule="atLeast"/>
        <w:ind w:firstLine="709"/>
        <w:contextualSpacing/>
        <w:jc w:val="both"/>
        <w:rPr>
          <w:rFonts w:ascii="Times New Roman" w:hAnsi="Times New Roman" w:cs="Times New Roman"/>
          <w:i/>
          <w:szCs w:val="24"/>
        </w:rPr>
      </w:pPr>
    </w:p>
    <w:p w:rsidR="00A0798B" w:rsidRDefault="00A0798B" w:rsidP="00A0798B">
      <w:pPr>
        <w:spacing w:after="0" w:line="240" w:lineRule="atLeast"/>
        <w:ind w:firstLine="709"/>
        <w:contextualSpacing/>
        <w:jc w:val="both"/>
        <w:rPr>
          <w:rFonts w:ascii="Times New Roman" w:hAnsi="Times New Roman" w:cs="Times New Roman"/>
          <w:i/>
          <w:szCs w:val="24"/>
        </w:rPr>
      </w:pPr>
    </w:p>
    <w:p w:rsidR="00A0798B" w:rsidRDefault="00A0798B" w:rsidP="00A0798B">
      <w:pPr>
        <w:spacing w:after="0" w:line="240" w:lineRule="atLeast"/>
        <w:ind w:firstLine="709"/>
        <w:contextualSpacing/>
        <w:jc w:val="both"/>
        <w:rPr>
          <w:rFonts w:ascii="Times New Roman" w:hAnsi="Times New Roman" w:cs="Times New Roman"/>
          <w:i/>
          <w:szCs w:val="24"/>
        </w:rPr>
      </w:pPr>
    </w:p>
    <w:p w:rsidR="00A0798B" w:rsidRDefault="00A0798B" w:rsidP="00A0798B">
      <w:pPr>
        <w:spacing w:after="0" w:line="240" w:lineRule="atLeast"/>
        <w:ind w:firstLine="709"/>
        <w:contextualSpacing/>
        <w:jc w:val="both"/>
        <w:rPr>
          <w:rFonts w:ascii="Times New Roman" w:hAnsi="Times New Roman" w:cs="Times New Roman"/>
          <w:i/>
          <w:szCs w:val="24"/>
        </w:rPr>
      </w:pPr>
    </w:p>
    <w:p w:rsidR="00A0798B" w:rsidRDefault="00A0798B" w:rsidP="00A0798B">
      <w:pPr>
        <w:spacing w:after="0" w:line="240" w:lineRule="atLeast"/>
        <w:ind w:firstLine="709"/>
        <w:contextualSpacing/>
        <w:jc w:val="both"/>
        <w:rPr>
          <w:rFonts w:ascii="Times New Roman" w:hAnsi="Times New Roman" w:cs="Times New Roman"/>
          <w:i/>
          <w:szCs w:val="24"/>
        </w:rPr>
      </w:pPr>
    </w:p>
    <w:p w:rsidR="00A0798B" w:rsidRDefault="00A0798B" w:rsidP="00A0798B">
      <w:pPr>
        <w:spacing w:after="0" w:line="240" w:lineRule="atLeast"/>
        <w:ind w:firstLine="709"/>
        <w:contextualSpacing/>
        <w:jc w:val="both"/>
        <w:rPr>
          <w:rFonts w:ascii="Times New Roman" w:hAnsi="Times New Roman" w:cs="Times New Roman"/>
          <w:i/>
          <w:szCs w:val="24"/>
        </w:rPr>
      </w:pPr>
    </w:p>
    <w:p w:rsidR="00A0798B" w:rsidRDefault="00A0798B" w:rsidP="00A0798B">
      <w:pPr>
        <w:spacing w:after="0" w:line="240" w:lineRule="atLeast"/>
        <w:ind w:firstLine="709"/>
        <w:contextualSpacing/>
        <w:jc w:val="both"/>
        <w:rPr>
          <w:rFonts w:ascii="Times New Roman" w:hAnsi="Times New Roman" w:cs="Times New Roman"/>
          <w:i/>
          <w:szCs w:val="24"/>
        </w:rPr>
      </w:pPr>
    </w:p>
    <w:p w:rsidR="00A0798B" w:rsidRDefault="00A0798B" w:rsidP="00A0798B">
      <w:pPr>
        <w:spacing w:after="0" w:line="240" w:lineRule="atLeast"/>
        <w:ind w:firstLine="709"/>
        <w:contextualSpacing/>
        <w:jc w:val="both"/>
        <w:rPr>
          <w:rFonts w:ascii="Times New Roman" w:hAnsi="Times New Roman" w:cs="Times New Roman"/>
          <w:i/>
          <w:szCs w:val="24"/>
        </w:rPr>
      </w:pPr>
    </w:p>
    <w:p w:rsidR="00A0798B" w:rsidRDefault="00A0798B" w:rsidP="00A0798B">
      <w:pPr>
        <w:spacing w:after="0" w:line="240" w:lineRule="atLeast"/>
        <w:ind w:firstLine="709"/>
        <w:contextualSpacing/>
        <w:jc w:val="both"/>
        <w:rPr>
          <w:rFonts w:ascii="Times New Roman" w:hAnsi="Times New Roman" w:cs="Times New Roman"/>
          <w:i/>
          <w:szCs w:val="24"/>
        </w:rPr>
      </w:pPr>
    </w:p>
    <w:p w:rsidR="00A0798B" w:rsidRDefault="00A0798B" w:rsidP="00A0798B">
      <w:pPr>
        <w:spacing w:after="0" w:line="240" w:lineRule="atLeast"/>
        <w:ind w:firstLine="709"/>
        <w:contextualSpacing/>
        <w:jc w:val="both"/>
        <w:rPr>
          <w:rFonts w:ascii="Times New Roman" w:hAnsi="Times New Roman" w:cs="Times New Roman"/>
          <w:i/>
          <w:szCs w:val="24"/>
        </w:rPr>
      </w:pPr>
    </w:p>
    <w:p w:rsidR="00A0798B" w:rsidRDefault="00A0798B" w:rsidP="00A0798B">
      <w:pPr>
        <w:spacing w:after="0" w:line="240" w:lineRule="atLeast"/>
        <w:ind w:firstLine="709"/>
        <w:contextualSpacing/>
        <w:jc w:val="both"/>
        <w:rPr>
          <w:rFonts w:ascii="Times New Roman" w:hAnsi="Times New Roman" w:cs="Times New Roman"/>
          <w:i/>
          <w:szCs w:val="24"/>
        </w:rPr>
      </w:pPr>
    </w:p>
    <w:p w:rsidR="00A0798B" w:rsidRDefault="00A0798B" w:rsidP="00A0798B">
      <w:pPr>
        <w:spacing w:after="0" w:line="240" w:lineRule="atLeast"/>
        <w:ind w:firstLine="709"/>
        <w:contextualSpacing/>
        <w:jc w:val="both"/>
        <w:rPr>
          <w:rFonts w:ascii="Times New Roman" w:hAnsi="Times New Roman" w:cs="Times New Roman"/>
          <w:i/>
          <w:szCs w:val="24"/>
        </w:rPr>
      </w:pPr>
    </w:p>
    <w:p w:rsidR="00A0798B" w:rsidRDefault="00A0798B" w:rsidP="00A0798B">
      <w:pPr>
        <w:spacing w:after="0" w:line="240" w:lineRule="atLeast"/>
        <w:ind w:firstLine="709"/>
        <w:contextualSpacing/>
        <w:jc w:val="both"/>
        <w:rPr>
          <w:rFonts w:ascii="Times New Roman" w:hAnsi="Times New Roman" w:cs="Times New Roman"/>
          <w:i/>
          <w:szCs w:val="24"/>
        </w:rPr>
      </w:pPr>
    </w:p>
    <w:p w:rsidR="00A0798B" w:rsidRDefault="00A0798B" w:rsidP="00A0798B">
      <w:pPr>
        <w:spacing w:after="0" w:line="240" w:lineRule="atLeast"/>
        <w:ind w:firstLine="709"/>
        <w:contextualSpacing/>
        <w:jc w:val="both"/>
        <w:rPr>
          <w:rFonts w:ascii="Times New Roman" w:hAnsi="Times New Roman" w:cs="Times New Roman"/>
          <w:i/>
          <w:szCs w:val="24"/>
        </w:rPr>
      </w:pPr>
    </w:p>
    <w:p w:rsidR="00A0798B" w:rsidRDefault="00A0798B" w:rsidP="00A0798B">
      <w:pPr>
        <w:spacing w:after="0" w:line="240" w:lineRule="atLeast"/>
        <w:ind w:firstLine="709"/>
        <w:contextualSpacing/>
        <w:jc w:val="both"/>
        <w:rPr>
          <w:rFonts w:ascii="Times New Roman" w:hAnsi="Times New Roman" w:cs="Times New Roman"/>
          <w:i/>
          <w:szCs w:val="24"/>
        </w:rPr>
      </w:pPr>
    </w:p>
    <w:p w:rsidR="00A0798B" w:rsidRDefault="00A0798B" w:rsidP="00A0798B">
      <w:pPr>
        <w:spacing w:after="0" w:line="240" w:lineRule="atLeast"/>
        <w:ind w:firstLine="709"/>
        <w:contextualSpacing/>
        <w:jc w:val="both"/>
        <w:rPr>
          <w:rFonts w:ascii="Times New Roman" w:hAnsi="Times New Roman" w:cs="Times New Roman"/>
          <w:i/>
          <w:szCs w:val="24"/>
        </w:rPr>
      </w:pPr>
    </w:p>
    <w:p w:rsidR="00A0798B" w:rsidRDefault="00A0798B" w:rsidP="00A0798B">
      <w:pPr>
        <w:spacing w:after="0" w:line="240" w:lineRule="atLeast"/>
        <w:ind w:firstLine="709"/>
        <w:contextualSpacing/>
        <w:jc w:val="both"/>
        <w:rPr>
          <w:rFonts w:ascii="Times New Roman" w:hAnsi="Times New Roman" w:cs="Times New Roman"/>
          <w:i/>
          <w:szCs w:val="24"/>
        </w:rPr>
      </w:pPr>
    </w:p>
    <w:p w:rsidR="00A0798B" w:rsidRDefault="00A0798B" w:rsidP="00A0798B">
      <w:pPr>
        <w:spacing w:after="0" w:line="240" w:lineRule="atLeast"/>
        <w:ind w:firstLine="709"/>
        <w:contextualSpacing/>
        <w:jc w:val="both"/>
        <w:rPr>
          <w:rFonts w:ascii="Times New Roman" w:hAnsi="Times New Roman" w:cs="Times New Roman"/>
          <w:i/>
          <w:szCs w:val="24"/>
        </w:rPr>
      </w:pPr>
    </w:p>
    <w:p w:rsidR="00A0798B" w:rsidRDefault="00A0798B" w:rsidP="00A0798B">
      <w:pPr>
        <w:spacing w:after="0" w:line="240" w:lineRule="atLeast"/>
        <w:ind w:firstLine="709"/>
        <w:contextualSpacing/>
        <w:jc w:val="both"/>
        <w:rPr>
          <w:rFonts w:ascii="Times New Roman" w:hAnsi="Times New Roman" w:cs="Times New Roman"/>
          <w:i/>
          <w:szCs w:val="24"/>
        </w:rPr>
      </w:pPr>
    </w:p>
    <w:p w:rsidR="00A0798B" w:rsidRDefault="00A0798B" w:rsidP="00A0798B">
      <w:pPr>
        <w:spacing w:after="0" w:line="240" w:lineRule="atLeast"/>
        <w:ind w:firstLine="709"/>
        <w:contextualSpacing/>
        <w:jc w:val="both"/>
        <w:rPr>
          <w:rFonts w:ascii="Times New Roman" w:hAnsi="Times New Roman" w:cs="Times New Roman"/>
          <w:i/>
          <w:szCs w:val="24"/>
        </w:rPr>
      </w:pPr>
    </w:p>
    <w:p w:rsidR="00A0798B" w:rsidRDefault="00A0798B" w:rsidP="00A0798B">
      <w:pPr>
        <w:spacing w:after="0" w:line="240" w:lineRule="atLeast"/>
        <w:ind w:firstLine="709"/>
        <w:contextualSpacing/>
        <w:jc w:val="both"/>
        <w:rPr>
          <w:rFonts w:ascii="Times New Roman" w:hAnsi="Times New Roman" w:cs="Times New Roman"/>
          <w:i/>
          <w:szCs w:val="24"/>
        </w:rPr>
      </w:pPr>
    </w:p>
    <w:p w:rsidR="00A0798B" w:rsidRDefault="00A0798B" w:rsidP="00A0798B">
      <w:pPr>
        <w:spacing w:after="0" w:line="240" w:lineRule="atLeast"/>
        <w:ind w:firstLine="709"/>
        <w:contextualSpacing/>
        <w:jc w:val="both"/>
        <w:rPr>
          <w:rFonts w:ascii="Times New Roman" w:hAnsi="Times New Roman" w:cs="Times New Roman"/>
          <w:i/>
          <w:szCs w:val="24"/>
        </w:rPr>
      </w:pPr>
    </w:p>
    <w:p w:rsidR="00A0798B" w:rsidRDefault="00A0798B" w:rsidP="00A0798B">
      <w:pPr>
        <w:spacing w:after="0" w:line="240" w:lineRule="atLeast"/>
        <w:ind w:firstLine="709"/>
        <w:contextualSpacing/>
        <w:jc w:val="both"/>
        <w:rPr>
          <w:rFonts w:ascii="Times New Roman" w:hAnsi="Times New Roman" w:cs="Times New Roman"/>
          <w:i/>
          <w:szCs w:val="24"/>
        </w:rPr>
      </w:pPr>
    </w:p>
    <w:p w:rsidR="00A0798B" w:rsidRDefault="00A0798B" w:rsidP="00A0798B">
      <w:pPr>
        <w:spacing w:after="0" w:line="240" w:lineRule="atLeast"/>
        <w:ind w:firstLine="709"/>
        <w:contextualSpacing/>
        <w:jc w:val="both"/>
        <w:rPr>
          <w:rFonts w:ascii="Times New Roman" w:hAnsi="Times New Roman" w:cs="Times New Roman"/>
          <w:i/>
          <w:szCs w:val="24"/>
        </w:rPr>
      </w:pPr>
    </w:p>
    <w:p w:rsidR="00A0798B" w:rsidRDefault="00A0798B" w:rsidP="00A0798B">
      <w:pPr>
        <w:spacing w:after="0" w:line="240" w:lineRule="atLeast"/>
        <w:ind w:firstLine="709"/>
        <w:contextualSpacing/>
        <w:jc w:val="both"/>
        <w:rPr>
          <w:rFonts w:ascii="Times New Roman" w:hAnsi="Times New Roman" w:cs="Times New Roman"/>
          <w:i/>
          <w:szCs w:val="24"/>
        </w:rPr>
      </w:pPr>
    </w:p>
    <w:p w:rsidR="00A0798B" w:rsidRDefault="00A0798B" w:rsidP="00A0798B">
      <w:pPr>
        <w:spacing w:after="0" w:line="240" w:lineRule="atLeast"/>
        <w:ind w:firstLine="709"/>
        <w:contextualSpacing/>
        <w:jc w:val="both"/>
        <w:rPr>
          <w:rFonts w:ascii="Times New Roman" w:hAnsi="Times New Roman" w:cs="Times New Roman"/>
          <w:i/>
          <w:szCs w:val="24"/>
        </w:rPr>
      </w:pPr>
    </w:p>
    <w:p w:rsidR="00A0798B" w:rsidRDefault="00A0798B" w:rsidP="00A0798B">
      <w:pPr>
        <w:spacing w:after="0" w:line="240" w:lineRule="atLeast"/>
        <w:ind w:firstLine="709"/>
        <w:contextualSpacing/>
        <w:jc w:val="both"/>
        <w:rPr>
          <w:rFonts w:ascii="Times New Roman" w:hAnsi="Times New Roman" w:cs="Times New Roman"/>
          <w:i/>
          <w:szCs w:val="24"/>
        </w:rPr>
      </w:pPr>
    </w:p>
    <w:p w:rsidR="00A0798B" w:rsidRDefault="00A0798B" w:rsidP="00A0798B">
      <w:pPr>
        <w:spacing w:after="0" w:line="240" w:lineRule="atLeast"/>
        <w:ind w:firstLine="709"/>
        <w:contextualSpacing/>
        <w:jc w:val="both"/>
        <w:rPr>
          <w:rFonts w:ascii="Times New Roman" w:hAnsi="Times New Roman" w:cs="Times New Roman"/>
          <w:i/>
          <w:szCs w:val="24"/>
        </w:rPr>
      </w:pPr>
    </w:p>
    <w:p w:rsidR="00A0798B" w:rsidRDefault="00A0798B" w:rsidP="00A0798B">
      <w:pPr>
        <w:spacing w:after="0" w:line="240" w:lineRule="atLeast"/>
        <w:ind w:firstLine="709"/>
        <w:contextualSpacing/>
        <w:jc w:val="both"/>
        <w:rPr>
          <w:rFonts w:ascii="Times New Roman" w:hAnsi="Times New Roman" w:cs="Times New Roman"/>
          <w:i/>
          <w:szCs w:val="24"/>
        </w:rPr>
      </w:pPr>
    </w:p>
    <w:p w:rsidR="00A0798B" w:rsidRDefault="00A0798B" w:rsidP="00A0798B">
      <w:pPr>
        <w:spacing w:after="0" w:line="240" w:lineRule="atLeast"/>
        <w:ind w:firstLine="709"/>
        <w:contextualSpacing/>
        <w:jc w:val="both"/>
        <w:rPr>
          <w:rFonts w:ascii="Times New Roman" w:hAnsi="Times New Roman" w:cs="Times New Roman"/>
          <w:i/>
          <w:szCs w:val="24"/>
        </w:rPr>
      </w:pPr>
    </w:p>
    <w:p w:rsidR="00A0798B" w:rsidRDefault="00A0798B" w:rsidP="00A0798B">
      <w:pPr>
        <w:spacing w:after="0" w:line="240" w:lineRule="atLeast"/>
        <w:ind w:firstLine="709"/>
        <w:contextualSpacing/>
        <w:jc w:val="both"/>
        <w:rPr>
          <w:rFonts w:ascii="Times New Roman" w:hAnsi="Times New Roman" w:cs="Times New Roman"/>
          <w:i/>
          <w:szCs w:val="24"/>
        </w:rPr>
      </w:pPr>
    </w:p>
    <w:p w:rsidR="00A0798B" w:rsidRDefault="00A0798B" w:rsidP="00A0798B">
      <w:pPr>
        <w:spacing w:after="0" w:line="240" w:lineRule="atLeast"/>
        <w:ind w:firstLine="709"/>
        <w:contextualSpacing/>
        <w:jc w:val="both"/>
        <w:rPr>
          <w:rFonts w:ascii="Times New Roman" w:hAnsi="Times New Roman" w:cs="Times New Roman"/>
          <w:i/>
          <w:szCs w:val="24"/>
        </w:rPr>
      </w:pPr>
    </w:p>
    <w:p w:rsidR="00A0798B" w:rsidRDefault="00A0798B" w:rsidP="00A0798B">
      <w:pPr>
        <w:spacing w:after="0" w:line="240" w:lineRule="atLeast"/>
        <w:ind w:firstLine="709"/>
        <w:contextualSpacing/>
        <w:jc w:val="both"/>
        <w:rPr>
          <w:rFonts w:ascii="Times New Roman" w:hAnsi="Times New Roman" w:cs="Times New Roman"/>
          <w:i/>
          <w:szCs w:val="24"/>
        </w:rPr>
      </w:pPr>
    </w:p>
    <w:p w:rsidR="00A0798B" w:rsidRPr="006D5B36" w:rsidRDefault="00A0798B" w:rsidP="00A0798B">
      <w:pPr>
        <w:spacing w:after="0" w:line="240" w:lineRule="atLeast"/>
        <w:ind w:firstLine="709"/>
        <w:contextualSpacing/>
        <w:jc w:val="both"/>
        <w:rPr>
          <w:rFonts w:ascii="Times New Roman" w:hAnsi="Times New Roman" w:cs="Times New Roman"/>
          <w:i/>
          <w:szCs w:val="24"/>
        </w:rPr>
      </w:pPr>
      <w:r w:rsidRPr="006D5B36">
        <w:rPr>
          <w:rFonts w:ascii="Times New Roman" w:hAnsi="Times New Roman" w:cs="Times New Roman"/>
          <w:i/>
          <w:szCs w:val="24"/>
        </w:rPr>
        <w:t>Проектная наполняемость на 150 мест. Общая площадь здания 1363 кв. м, из них площадь помещений, используемых непосредственно для нужд образовательного процесса, 983 кв. м.</w:t>
      </w:r>
    </w:p>
    <w:p w:rsidR="00A0798B" w:rsidRPr="006D5B36" w:rsidRDefault="00A0798B" w:rsidP="00A0798B">
      <w:pPr>
        <w:spacing w:after="0" w:line="240" w:lineRule="atLeast"/>
        <w:ind w:firstLine="709"/>
        <w:contextualSpacing/>
        <w:jc w:val="both"/>
        <w:rPr>
          <w:rFonts w:ascii="Times New Roman" w:hAnsi="Times New Roman" w:cs="Times New Roman"/>
          <w:i/>
          <w:szCs w:val="24"/>
        </w:rPr>
      </w:pPr>
      <w:r w:rsidRPr="006D5B36">
        <w:rPr>
          <w:rFonts w:ascii="Times New Roman" w:hAnsi="Times New Roman" w:cs="Times New Roman"/>
          <w:i/>
          <w:szCs w:val="24"/>
        </w:rPr>
        <w:t>Цель деятельности ДОУ – осуществление образовательной деятельности по реализации образовательных программ дошкольного образования.</w:t>
      </w:r>
    </w:p>
    <w:p w:rsidR="00A0798B" w:rsidRPr="006D5B36" w:rsidRDefault="00A0798B" w:rsidP="00A0798B">
      <w:pPr>
        <w:spacing w:after="0" w:line="240" w:lineRule="atLeast"/>
        <w:ind w:firstLine="709"/>
        <w:contextualSpacing/>
        <w:jc w:val="both"/>
        <w:rPr>
          <w:rFonts w:ascii="Times New Roman" w:hAnsi="Times New Roman" w:cs="Times New Roman"/>
          <w:i/>
          <w:szCs w:val="24"/>
        </w:rPr>
      </w:pPr>
      <w:r w:rsidRPr="006D5B36">
        <w:rPr>
          <w:rFonts w:ascii="Times New Roman" w:hAnsi="Times New Roman" w:cs="Times New Roman"/>
          <w:i/>
          <w:szCs w:val="24"/>
        </w:rPr>
        <w:lastRenderedPageBreak/>
        <w:t>Предметом деятельности ДОУ является формирование общей культуры, развитие физических, интеллектуальных, нравственных, эстетических и личностных качеств, формирование предпосылок учебной деятельности, сохранение и укрепление здоровья обучающихся.</w:t>
      </w:r>
    </w:p>
    <w:p w:rsidR="00A0798B" w:rsidRPr="006D5B36" w:rsidRDefault="00A0798B" w:rsidP="00A0798B">
      <w:pPr>
        <w:spacing w:after="0" w:line="240" w:lineRule="atLeast"/>
        <w:ind w:firstLine="709"/>
        <w:contextualSpacing/>
        <w:jc w:val="both"/>
        <w:rPr>
          <w:rFonts w:ascii="Times New Roman" w:hAnsi="Times New Roman" w:cs="Times New Roman"/>
          <w:i/>
          <w:szCs w:val="24"/>
        </w:rPr>
      </w:pPr>
      <w:r w:rsidRPr="006D5B36">
        <w:rPr>
          <w:rFonts w:ascii="Times New Roman" w:hAnsi="Times New Roman" w:cs="Times New Roman"/>
          <w:b/>
          <w:i/>
          <w:szCs w:val="24"/>
        </w:rPr>
        <w:t xml:space="preserve">Режим работы МБДОУ: </w:t>
      </w:r>
      <w:r w:rsidRPr="006D5B36">
        <w:rPr>
          <w:rFonts w:ascii="Times New Roman" w:hAnsi="Times New Roman" w:cs="Times New Roman"/>
          <w:i/>
          <w:szCs w:val="24"/>
        </w:rPr>
        <w:t>Рабочая неделя – пятидневная, с понедельника по пятницу. Длительность пребывания детей в группах – 12 часов. Режим работы групп – с 7:00 до 19:00.</w:t>
      </w:r>
    </w:p>
    <w:p w:rsidR="00A0798B" w:rsidRDefault="00A0798B" w:rsidP="00A0798B">
      <w:pPr>
        <w:widowControl w:val="0"/>
        <w:spacing w:after="0" w:line="240" w:lineRule="atLeast"/>
        <w:contextualSpacing/>
        <w:jc w:val="both"/>
        <w:rPr>
          <w:rFonts w:ascii="Times New Roman" w:hAnsi="Times New Roman" w:cs="Times New Roman"/>
          <w:b/>
          <w:i/>
          <w:szCs w:val="24"/>
        </w:rPr>
      </w:pPr>
    </w:p>
    <w:p w:rsidR="00A0798B" w:rsidRPr="006D5B36" w:rsidRDefault="00A0798B" w:rsidP="00A0798B">
      <w:pPr>
        <w:widowControl w:val="0"/>
        <w:spacing w:after="0" w:line="240" w:lineRule="atLeast"/>
        <w:contextualSpacing/>
        <w:jc w:val="both"/>
        <w:rPr>
          <w:rFonts w:ascii="Times New Roman" w:hAnsi="Times New Roman" w:cs="Times New Roman"/>
          <w:b/>
          <w:i/>
          <w:szCs w:val="24"/>
        </w:rPr>
      </w:pPr>
    </w:p>
    <w:p w:rsidR="00A0798B" w:rsidRPr="007A5824" w:rsidRDefault="00A0798B" w:rsidP="00A0798B">
      <w:pPr>
        <w:widowControl w:val="0"/>
        <w:spacing w:after="0" w:line="240" w:lineRule="atLeast"/>
        <w:contextualSpacing/>
        <w:jc w:val="center"/>
        <w:rPr>
          <w:rFonts w:ascii="Times New Roman" w:hAnsi="Times New Roman" w:cs="Times New Roman"/>
          <w:b/>
          <w:szCs w:val="24"/>
        </w:rPr>
      </w:pPr>
      <w:r w:rsidRPr="007A5824">
        <w:rPr>
          <w:rFonts w:ascii="Times New Roman" w:hAnsi="Times New Roman" w:cs="Times New Roman"/>
          <w:b/>
          <w:szCs w:val="24"/>
          <w:lang w:val="en-US"/>
        </w:rPr>
        <w:t>II</w:t>
      </w:r>
      <w:r w:rsidRPr="007A5824">
        <w:rPr>
          <w:rFonts w:ascii="Times New Roman" w:hAnsi="Times New Roman" w:cs="Times New Roman"/>
          <w:b/>
          <w:szCs w:val="24"/>
        </w:rPr>
        <w:t>. Система управления организации</w:t>
      </w:r>
    </w:p>
    <w:p w:rsidR="00A0798B" w:rsidRPr="007A5824" w:rsidRDefault="00A0798B" w:rsidP="00A0798B">
      <w:pPr>
        <w:widowControl w:val="0"/>
        <w:spacing w:after="0" w:line="240" w:lineRule="atLeast"/>
        <w:ind w:firstLine="709"/>
        <w:contextualSpacing/>
        <w:jc w:val="both"/>
        <w:rPr>
          <w:rFonts w:ascii="Times New Roman" w:hAnsi="Times New Roman" w:cs="Times New Roman"/>
          <w:szCs w:val="24"/>
        </w:rPr>
      </w:pPr>
      <w:r w:rsidRPr="007A5824">
        <w:rPr>
          <w:rFonts w:ascii="Times New Roman" w:hAnsi="Times New Roman" w:cs="Times New Roman"/>
          <w:szCs w:val="24"/>
        </w:rPr>
        <w:t xml:space="preserve">Управление МБДОУ № </w:t>
      </w:r>
      <w:r w:rsidRPr="002627BA">
        <w:rPr>
          <w:rFonts w:ascii="Times New Roman" w:hAnsi="Times New Roman" w:cs="Times New Roman"/>
          <w:szCs w:val="24"/>
        </w:rPr>
        <w:t xml:space="preserve">№ 116 </w:t>
      </w:r>
      <w:r w:rsidRPr="007A5824">
        <w:rPr>
          <w:rFonts w:ascii="Times New Roman" w:hAnsi="Times New Roman" w:cs="Times New Roman"/>
          <w:szCs w:val="24"/>
        </w:rPr>
        <w:t>осуществляется в соответствии с действующим законодательством и Уставом.</w:t>
      </w:r>
    </w:p>
    <w:p w:rsidR="00A0798B" w:rsidRPr="007A5824" w:rsidRDefault="00A0798B" w:rsidP="00A0798B">
      <w:pPr>
        <w:widowControl w:val="0"/>
        <w:spacing w:after="0" w:line="240" w:lineRule="atLeast"/>
        <w:ind w:firstLine="709"/>
        <w:contextualSpacing/>
        <w:jc w:val="both"/>
        <w:rPr>
          <w:rFonts w:ascii="Times New Roman" w:hAnsi="Times New Roman" w:cs="Times New Roman"/>
          <w:szCs w:val="24"/>
        </w:rPr>
      </w:pPr>
      <w:r w:rsidRPr="007A5824">
        <w:rPr>
          <w:rFonts w:ascii="Times New Roman" w:hAnsi="Times New Roman" w:cs="Times New Roman"/>
          <w:szCs w:val="24"/>
        </w:rPr>
        <w:t>Управление ДОУ строится на принципах единоначалия и коллегиальности. Коллегиальными органами управления являются: педагогический совет, общее собрание работников. Единоличным исполнительным органом является руководитель – заведующий.</w:t>
      </w:r>
    </w:p>
    <w:p w:rsidR="00A0798B" w:rsidRPr="007A5824" w:rsidRDefault="00A0798B" w:rsidP="00A0798B">
      <w:pPr>
        <w:shd w:val="clear" w:color="auto" w:fill="FFFFFF"/>
        <w:spacing w:after="0" w:line="240" w:lineRule="atLeast"/>
        <w:contextualSpacing/>
        <w:jc w:val="both"/>
        <w:rPr>
          <w:rFonts w:ascii="Times New Roman" w:hAnsi="Times New Roman" w:cs="Times New Roman"/>
          <w:szCs w:val="24"/>
          <w:lang w:eastAsia="ru-RU"/>
        </w:rPr>
      </w:pPr>
      <w:r w:rsidRPr="007A5824">
        <w:rPr>
          <w:rFonts w:ascii="Times New Roman" w:hAnsi="Times New Roman" w:cs="Times New Roman"/>
          <w:bCs/>
          <w:szCs w:val="24"/>
          <w:lang w:eastAsia="ru-RU"/>
        </w:rPr>
        <w:t>Органы управления, действующие в Детском саду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85"/>
        <w:gridCol w:w="7534"/>
      </w:tblGrid>
      <w:tr w:rsidR="00A0798B" w:rsidRPr="007A5824" w:rsidTr="00B90FA0">
        <w:trPr>
          <w:jc w:val="center"/>
        </w:trPr>
        <w:tc>
          <w:tcPr>
            <w:tcW w:w="1419" w:type="pct"/>
            <w:tcBorders>
              <w:top w:val="single" w:sz="8" w:space="0" w:color="000080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  <w:tcMar>
              <w:top w:w="0" w:type="dxa"/>
              <w:left w:w="78" w:type="dxa"/>
              <w:bottom w:w="0" w:type="dxa"/>
              <w:right w:w="108" w:type="dxa"/>
            </w:tcMar>
            <w:hideMark/>
          </w:tcPr>
          <w:p w:rsidR="00A0798B" w:rsidRPr="007A5824" w:rsidRDefault="00A0798B" w:rsidP="00B90FA0">
            <w:pPr>
              <w:spacing w:after="0"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  <w:lang w:eastAsia="ru-RU"/>
              </w:rPr>
            </w:pPr>
            <w:r w:rsidRPr="007A5824">
              <w:rPr>
                <w:rFonts w:ascii="Times New Roman" w:hAnsi="Times New Roman" w:cs="Times New Roman"/>
                <w:szCs w:val="24"/>
                <w:lang w:eastAsia="ru-RU"/>
              </w:rPr>
              <w:t>Наименование органа</w:t>
            </w:r>
          </w:p>
        </w:tc>
        <w:tc>
          <w:tcPr>
            <w:tcW w:w="3581" w:type="pct"/>
            <w:tcBorders>
              <w:top w:val="single" w:sz="8" w:space="0" w:color="000080"/>
              <w:left w:val="single" w:sz="8" w:space="0" w:color="000080"/>
              <w:bottom w:val="single" w:sz="8" w:space="0" w:color="000080"/>
              <w:right w:val="single" w:sz="8" w:space="0" w:color="000080"/>
            </w:tcBorders>
            <w:shd w:val="clear" w:color="auto" w:fill="FFFFFF"/>
            <w:tcMar>
              <w:top w:w="0" w:type="dxa"/>
              <w:left w:w="78" w:type="dxa"/>
              <w:bottom w:w="0" w:type="dxa"/>
              <w:right w:w="108" w:type="dxa"/>
            </w:tcMar>
            <w:hideMark/>
          </w:tcPr>
          <w:p w:rsidR="00A0798B" w:rsidRPr="007A5824" w:rsidRDefault="00A0798B" w:rsidP="00B90FA0">
            <w:pPr>
              <w:spacing w:after="0"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  <w:lang w:eastAsia="ru-RU"/>
              </w:rPr>
            </w:pPr>
            <w:r w:rsidRPr="007A5824">
              <w:rPr>
                <w:rFonts w:ascii="Times New Roman" w:hAnsi="Times New Roman" w:cs="Times New Roman"/>
                <w:szCs w:val="24"/>
                <w:lang w:eastAsia="ru-RU"/>
              </w:rPr>
              <w:t>Функции</w:t>
            </w:r>
          </w:p>
        </w:tc>
      </w:tr>
      <w:tr w:rsidR="00A0798B" w:rsidRPr="007A5824" w:rsidTr="00B90FA0">
        <w:trPr>
          <w:jc w:val="center"/>
        </w:trPr>
        <w:tc>
          <w:tcPr>
            <w:tcW w:w="1419" w:type="pct"/>
            <w:tcBorders>
              <w:top w:val="single" w:sz="8" w:space="0" w:color="000080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  <w:tcMar>
              <w:top w:w="0" w:type="dxa"/>
              <w:left w:w="78" w:type="dxa"/>
              <w:bottom w:w="0" w:type="dxa"/>
              <w:right w:w="108" w:type="dxa"/>
            </w:tcMar>
            <w:hideMark/>
          </w:tcPr>
          <w:p w:rsidR="00A0798B" w:rsidRPr="007A5824" w:rsidRDefault="00A0798B" w:rsidP="00B90FA0">
            <w:pPr>
              <w:spacing w:after="0"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  <w:lang w:eastAsia="ru-RU"/>
              </w:rPr>
            </w:pPr>
            <w:r w:rsidRPr="007A5824">
              <w:rPr>
                <w:rFonts w:ascii="Times New Roman" w:hAnsi="Times New Roman" w:cs="Times New Roman"/>
                <w:szCs w:val="24"/>
                <w:lang w:eastAsia="ru-RU"/>
              </w:rPr>
              <w:t>Заведующий</w:t>
            </w:r>
          </w:p>
        </w:tc>
        <w:tc>
          <w:tcPr>
            <w:tcW w:w="3581" w:type="pct"/>
            <w:tcBorders>
              <w:top w:val="single" w:sz="8" w:space="0" w:color="000080"/>
              <w:left w:val="single" w:sz="8" w:space="0" w:color="000080"/>
              <w:bottom w:val="single" w:sz="8" w:space="0" w:color="000080"/>
              <w:right w:val="single" w:sz="8" w:space="0" w:color="000080"/>
            </w:tcBorders>
            <w:shd w:val="clear" w:color="auto" w:fill="FFFFFF"/>
            <w:tcMar>
              <w:top w:w="0" w:type="dxa"/>
              <w:left w:w="78" w:type="dxa"/>
              <w:bottom w:w="0" w:type="dxa"/>
              <w:right w:w="108" w:type="dxa"/>
            </w:tcMar>
            <w:hideMark/>
          </w:tcPr>
          <w:p w:rsidR="00A0798B" w:rsidRPr="007A5824" w:rsidRDefault="00A0798B" w:rsidP="00B90FA0">
            <w:pPr>
              <w:spacing w:after="0"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  <w:lang w:eastAsia="ru-RU"/>
              </w:rPr>
            </w:pPr>
            <w:r w:rsidRPr="007A5824">
              <w:rPr>
                <w:rFonts w:ascii="Times New Roman" w:hAnsi="Times New Roman" w:cs="Times New Roman"/>
                <w:szCs w:val="24"/>
                <w:lang w:eastAsia="ru-RU"/>
              </w:rPr>
              <w:t xml:space="preserve">Контролирует работу и обеспечивает эффективное взаимодействие структурных подразделений организации, утверждает штатное расписание, отчетные документы организации, осуществляет общее руководство </w:t>
            </w:r>
            <w:r w:rsidRPr="007A5824">
              <w:rPr>
                <w:rFonts w:ascii="Times New Roman" w:hAnsi="Times New Roman" w:cs="Times New Roman"/>
                <w:szCs w:val="24"/>
              </w:rPr>
              <w:t xml:space="preserve">МБДОУ № </w:t>
            </w:r>
            <w:r w:rsidRPr="002627BA">
              <w:rPr>
                <w:rFonts w:ascii="Times New Roman" w:hAnsi="Times New Roman" w:cs="Times New Roman"/>
                <w:szCs w:val="24"/>
              </w:rPr>
              <w:t xml:space="preserve">№ 116 </w:t>
            </w:r>
            <w:r w:rsidRPr="007A5824">
              <w:rPr>
                <w:rFonts w:ascii="Times New Roman" w:hAnsi="Times New Roman" w:cs="Times New Roman"/>
                <w:szCs w:val="24"/>
              </w:rPr>
              <w:t>«</w:t>
            </w:r>
            <w:r w:rsidRPr="002627BA">
              <w:rPr>
                <w:rFonts w:ascii="Times New Roman" w:hAnsi="Times New Roman" w:cs="Times New Roman"/>
                <w:szCs w:val="24"/>
              </w:rPr>
              <w:t>Детский сад комбинированного вида»</w:t>
            </w:r>
          </w:p>
        </w:tc>
      </w:tr>
      <w:tr w:rsidR="00A0798B" w:rsidRPr="007A5824" w:rsidTr="00B90FA0">
        <w:trPr>
          <w:jc w:val="center"/>
        </w:trPr>
        <w:tc>
          <w:tcPr>
            <w:tcW w:w="1419" w:type="pct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  <w:tcMar>
              <w:top w:w="0" w:type="dxa"/>
              <w:left w:w="78" w:type="dxa"/>
              <w:bottom w:w="0" w:type="dxa"/>
              <w:right w:w="108" w:type="dxa"/>
            </w:tcMar>
            <w:hideMark/>
          </w:tcPr>
          <w:p w:rsidR="00A0798B" w:rsidRPr="007A5824" w:rsidRDefault="00A0798B" w:rsidP="00B90FA0">
            <w:pPr>
              <w:spacing w:after="0"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  <w:lang w:eastAsia="ru-RU"/>
              </w:rPr>
            </w:pPr>
            <w:r w:rsidRPr="007A5824">
              <w:rPr>
                <w:rFonts w:ascii="Times New Roman" w:hAnsi="Times New Roman" w:cs="Times New Roman"/>
                <w:szCs w:val="24"/>
                <w:lang w:eastAsia="ru-RU"/>
              </w:rPr>
              <w:t>Педагогический совет</w:t>
            </w:r>
          </w:p>
        </w:tc>
        <w:tc>
          <w:tcPr>
            <w:tcW w:w="3581" w:type="pct"/>
            <w:tcBorders>
              <w:top w:val="nil"/>
              <w:left w:val="single" w:sz="8" w:space="0" w:color="000080"/>
              <w:bottom w:val="single" w:sz="8" w:space="0" w:color="000080"/>
              <w:right w:val="single" w:sz="8" w:space="0" w:color="000080"/>
            </w:tcBorders>
            <w:shd w:val="clear" w:color="auto" w:fill="FFFFFF"/>
            <w:tcMar>
              <w:top w:w="0" w:type="dxa"/>
              <w:left w:w="78" w:type="dxa"/>
              <w:bottom w:w="0" w:type="dxa"/>
              <w:right w:w="108" w:type="dxa"/>
            </w:tcMar>
            <w:hideMark/>
          </w:tcPr>
          <w:p w:rsidR="00A0798B" w:rsidRPr="007A5824" w:rsidRDefault="00A0798B" w:rsidP="00B90FA0">
            <w:pPr>
              <w:spacing w:after="0"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  <w:lang w:eastAsia="ru-RU"/>
              </w:rPr>
            </w:pPr>
            <w:r w:rsidRPr="007A5824">
              <w:rPr>
                <w:rFonts w:ascii="Times New Roman" w:hAnsi="Times New Roman" w:cs="Times New Roman"/>
                <w:szCs w:val="24"/>
                <w:lang w:eastAsia="ru-RU"/>
              </w:rPr>
              <w:t xml:space="preserve">Осуществляет текущее руководство образовательной деятельностью </w:t>
            </w:r>
            <w:r w:rsidRPr="007A5824">
              <w:rPr>
                <w:rFonts w:ascii="Times New Roman" w:hAnsi="Times New Roman" w:cs="Times New Roman"/>
                <w:szCs w:val="24"/>
              </w:rPr>
              <w:t>МБДОУ № 1</w:t>
            </w:r>
            <w:r>
              <w:rPr>
                <w:rFonts w:ascii="Times New Roman" w:hAnsi="Times New Roman" w:cs="Times New Roman"/>
                <w:szCs w:val="24"/>
              </w:rPr>
              <w:t>16</w:t>
            </w:r>
            <w:r w:rsidRPr="007A5824">
              <w:rPr>
                <w:rFonts w:ascii="Times New Roman" w:hAnsi="Times New Roman" w:cs="Times New Roman"/>
                <w:szCs w:val="24"/>
              </w:rPr>
              <w:t xml:space="preserve"> </w:t>
            </w:r>
            <w:r w:rsidRPr="002627BA">
              <w:rPr>
                <w:rFonts w:ascii="Times New Roman" w:hAnsi="Times New Roman" w:cs="Times New Roman"/>
                <w:szCs w:val="24"/>
              </w:rPr>
              <w:t xml:space="preserve">«Детский сад комбинированного вида» </w:t>
            </w:r>
            <w:r w:rsidRPr="007A5824">
              <w:rPr>
                <w:rFonts w:ascii="Times New Roman" w:hAnsi="Times New Roman" w:cs="Times New Roman"/>
                <w:szCs w:val="24"/>
                <w:lang w:eastAsia="ru-RU"/>
              </w:rPr>
              <w:t>в том числе рассматривает вопросы:</w:t>
            </w:r>
          </w:p>
          <w:p w:rsidR="00A0798B" w:rsidRPr="007A5824" w:rsidRDefault="00A0798B" w:rsidP="00B90FA0">
            <w:pPr>
              <w:spacing w:after="0"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  <w:lang w:eastAsia="ru-RU"/>
              </w:rPr>
            </w:pPr>
            <w:r w:rsidRPr="007A5824">
              <w:rPr>
                <w:rFonts w:ascii="Times New Roman" w:hAnsi="Times New Roman" w:cs="Times New Roman"/>
                <w:szCs w:val="24"/>
                <w:lang w:eastAsia="ru-RU"/>
              </w:rPr>
              <w:t>− развития образовательных услуг;</w:t>
            </w:r>
          </w:p>
          <w:p w:rsidR="00A0798B" w:rsidRPr="007A5824" w:rsidRDefault="00A0798B" w:rsidP="00B90FA0">
            <w:pPr>
              <w:spacing w:after="0"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  <w:lang w:eastAsia="ru-RU"/>
              </w:rPr>
            </w:pPr>
            <w:r w:rsidRPr="007A5824">
              <w:rPr>
                <w:rFonts w:ascii="Times New Roman" w:hAnsi="Times New Roman" w:cs="Times New Roman"/>
                <w:szCs w:val="24"/>
                <w:lang w:eastAsia="ru-RU"/>
              </w:rPr>
              <w:t>− регламентации образовательных отношений;</w:t>
            </w:r>
          </w:p>
          <w:p w:rsidR="00A0798B" w:rsidRPr="007A5824" w:rsidRDefault="00A0798B" w:rsidP="00B90FA0">
            <w:pPr>
              <w:spacing w:after="0"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  <w:lang w:eastAsia="ru-RU"/>
              </w:rPr>
            </w:pPr>
            <w:r w:rsidRPr="007A5824">
              <w:rPr>
                <w:rFonts w:ascii="Times New Roman" w:hAnsi="Times New Roman" w:cs="Times New Roman"/>
                <w:szCs w:val="24"/>
                <w:lang w:eastAsia="ru-RU"/>
              </w:rPr>
              <w:t>− разработки образовательных программ;</w:t>
            </w:r>
          </w:p>
          <w:p w:rsidR="00A0798B" w:rsidRPr="007A5824" w:rsidRDefault="00A0798B" w:rsidP="00B90FA0">
            <w:pPr>
              <w:spacing w:after="0"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  <w:lang w:eastAsia="ru-RU"/>
              </w:rPr>
            </w:pPr>
            <w:r w:rsidRPr="007A5824">
              <w:rPr>
                <w:rFonts w:ascii="Times New Roman" w:hAnsi="Times New Roman" w:cs="Times New Roman"/>
                <w:szCs w:val="24"/>
                <w:lang w:eastAsia="ru-RU"/>
              </w:rPr>
              <w:t>− выбора учебных пособий, средств обучения и воспитания;</w:t>
            </w:r>
          </w:p>
          <w:p w:rsidR="00A0798B" w:rsidRPr="007A5824" w:rsidRDefault="00A0798B" w:rsidP="00B90FA0">
            <w:pPr>
              <w:spacing w:after="0"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  <w:lang w:eastAsia="ru-RU"/>
              </w:rPr>
            </w:pPr>
            <w:r w:rsidRPr="007A5824">
              <w:rPr>
                <w:rFonts w:ascii="Times New Roman" w:hAnsi="Times New Roman" w:cs="Times New Roman"/>
                <w:szCs w:val="24"/>
                <w:lang w:eastAsia="ru-RU"/>
              </w:rPr>
              <w:t>− материально-технического обеспечения образовательного процесса;</w:t>
            </w:r>
          </w:p>
          <w:p w:rsidR="00A0798B" w:rsidRPr="007A5824" w:rsidRDefault="00A0798B" w:rsidP="00B90FA0">
            <w:pPr>
              <w:spacing w:after="0"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  <w:lang w:eastAsia="ru-RU"/>
              </w:rPr>
            </w:pPr>
            <w:r w:rsidRPr="007A5824">
              <w:rPr>
                <w:rFonts w:ascii="Times New Roman" w:hAnsi="Times New Roman" w:cs="Times New Roman"/>
                <w:szCs w:val="24"/>
                <w:lang w:eastAsia="ru-RU"/>
              </w:rPr>
              <w:t>− аттестации, повышении квалификации педагогических работников;</w:t>
            </w:r>
          </w:p>
          <w:p w:rsidR="00A0798B" w:rsidRPr="007A5824" w:rsidRDefault="00A0798B" w:rsidP="00B90FA0">
            <w:pPr>
              <w:spacing w:after="0"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  <w:lang w:eastAsia="ru-RU"/>
              </w:rPr>
            </w:pPr>
            <w:r w:rsidRPr="007A5824">
              <w:rPr>
                <w:rFonts w:ascii="Times New Roman" w:hAnsi="Times New Roman" w:cs="Times New Roman"/>
                <w:szCs w:val="24"/>
                <w:lang w:eastAsia="ru-RU"/>
              </w:rPr>
              <w:t>− координации деятельности методических объединений</w:t>
            </w:r>
          </w:p>
        </w:tc>
      </w:tr>
      <w:tr w:rsidR="00A0798B" w:rsidRPr="007A5824" w:rsidTr="00B90FA0">
        <w:trPr>
          <w:jc w:val="center"/>
        </w:trPr>
        <w:tc>
          <w:tcPr>
            <w:tcW w:w="1419" w:type="pct"/>
            <w:tcBorders>
              <w:top w:val="nil"/>
              <w:left w:val="single" w:sz="8" w:space="0" w:color="000080"/>
              <w:bottom w:val="single" w:sz="8" w:space="0" w:color="000080"/>
              <w:right w:val="nil"/>
            </w:tcBorders>
            <w:shd w:val="clear" w:color="auto" w:fill="FFFFFF"/>
            <w:tcMar>
              <w:top w:w="0" w:type="dxa"/>
              <w:left w:w="78" w:type="dxa"/>
              <w:bottom w:w="0" w:type="dxa"/>
              <w:right w:w="108" w:type="dxa"/>
            </w:tcMar>
            <w:hideMark/>
          </w:tcPr>
          <w:p w:rsidR="00A0798B" w:rsidRPr="007A5824" w:rsidRDefault="00A0798B" w:rsidP="00B90FA0">
            <w:pPr>
              <w:spacing w:after="0"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  <w:lang w:eastAsia="ru-RU"/>
              </w:rPr>
            </w:pPr>
            <w:r w:rsidRPr="007A5824">
              <w:rPr>
                <w:rFonts w:ascii="Times New Roman" w:hAnsi="Times New Roman" w:cs="Times New Roman"/>
                <w:szCs w:val="24"/>
                <w:lang w:eastAsia="ru-RU"/>
              </w:rPr>
              <w:t>Общее собрание (конференция) работников</w:t>
            </w:r>
          </w:p>
        </w:tc>
        <w:tc>
          <w:tcPr>
            <w:tcW w:w="3581" w:type="pct"/>
            <w:tcBorders>
              <w:top w:val="nil"/>
              <w:left w:val="single" w:sz="8" w:space="0" w:color="000080"/>
              <w:bottom w:val="single" w:sz="8" w:space="0" w:color="000080"/>
              <w:right w:val="single" w:sz="8" w:space="0" w:color="000080"/>
            </w:tcBorders>
            <w:shd w:val="clear" w:color="auto" w:fill="FFFFFF"/>
            <w:tcMar>
              <w:top w:w="0" w:type="dxa"/>
              <w:left w:w="78" w:type="dxa"/>
              <w:bottom w:w="0" w:type="dxa"/>
              <w:right w:w="108" w:type="dxa"/>
            </w:tcMar>
            <w:hideMark/>
          </w:tcPr>
          <w:p w:rsidR="00A0798B" w:rsidRPr="007A5824" w:rsidRDefault="00A0798B" w:rsidP="00B90FA0">
            <w:pPr>
              <w:spacing w:after="0"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  <w:lang w:eastAsia="ru-RU"/>
              </w:rPr>
            </w:pPr>
            <w:r w:rsidRPr="007A5824">
              <w:rPr>
                <w:rFonts w:ascii="Times New Roman" w:hAnsi="Times New Roman" w:cs="Times New Roman"/>
                <w:szCs w:val="24"/>
                <w:lang w:eastAsia="ru-RU"/>
              </w:rPr>
              <w:t>Реализует право работников участвовать в управлении образовательной организацией, в том числе:</w:t>
            </w:r>
          </w:p>
          <w:p w:rsidR="00A0798B" w:rsidRPr="007A5824" w:rsidRDefault="00A0798B" w:rsidP="00B90FA0">
            <w:pPr>
              <w:spacing w:after="0"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  <w:lang w:eastAsia="ru-RU"/>
              </w:rPr>
            </w:pPr>
            <w:r w:rsidRPr="007A5824">
              <w:rPr>
                <w:rFonts w:ascii="Times New Roman" w:hAnsi="Times New Roman" w:cs="Times New Roman"/>
                <w:szCs w:val="24"/>
                <w:lang w:eastAsia="ru-RU"/>
              </w:rPr>
              <w:t>− участвовать в разработке и принятии коллективного договора, Правил трудового распорядка, изменений и дополнений к ним;</w:t>
            </w:r>
          </w:p>
          <w:p w:rsidR="00A0798B" w:rsidRPr="007A5824" w:rsidRDefault="00A0798B" w:rsidP="00B90FA0">
            <w:pPr>
              <w:spacing w:after="0"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  <w:lang w:eastAsia="ru-RU"/>
              </w:rPr>
            </w:pPr>
            <w:r w:rsidRPr="007A5824">
              <w:rPr>
                <w:rFonts w:ascii="Times New Roman" w:hAnsi="Times New Roman" w:cs="Times New Roman"/>
                <w:szCs w:val="24"/>
                <w:lang w:eastAsia="ru-RU"/>
              </w:rPr>
              <w:t>− принимать локальные акты, которые регламентируют деятельность образовательной организации и связаны с правами и обязанностями работников;</w:t>
            </w:r>
          </w:p>
          <w:p w:rsidR="00A0798B" w:rsidRPr="007A5824" w:rsidRDefault="00A0798B" w:rsidP="00B90FA0">
            <w:pPr>
              <w:spacing w:after="0"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  <w:lang w:eastAsia="ru-RU"/>
              </w:rPr>
            </w:pPr>
            <w:r w:rsidRPr="007A5824">
              <w:rPr>
                <w:rFonts w:ascii="Times New Roman" w:hAnsi="Times New Roman" w:cs="Times New Roman"/>
                <w:szCs w:val="24"/>
                <w:lang w:eastAsia="ru-RU"/>
              </w:rPr>
              <w:t>− разрешать конфликтные ситуации между работниками и администрацией образовательной организации;</w:t>
            </w:r>
          </w:p>
          <w:p w:rsidR="00A0798B" w:rsidRPr="007A5824" w:rsidRDefault="00A0798B" w:rsidP="00B90FA0">
            <w:pPr>
              <w:spacing w:after="0"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  <w:lang w:eastAsia="ru-RU"/>
              </w:rPr>
            </w:pPr>
            <w:r w:rsidRPr="007A5824">
              <w:rPr>
                <w:rFonts w:ascii="Times New Roman" w:hAnsi="Times New Roman" w:cs="Times New Roman"/>
                <w:szCs w:val="24"/>
                <w:lang w:eastAsia="ru-RU"/>
              </w:rPr>
              <w:t>− вносить предложения по корректировке плана мероприятий организации, совершенствованию ее работы и развитию материальной базы</w:t>
            </w:r>
          </w:p>
        </w:tc>
      </w:tr>
    </w:tbl>
    <w:p w:rsidR="00A0798B" w:rsidRPr="006140C5" w:rsidRDefault="00A0798B" w:rsidP="00A0798B">
      <w:pPr>
        <w:widowControl w:val="0"/>
        <w:spacing w:after="0" w:line="240" w:lineRule="atLeast"/>
        <w:contextualSpacing/>
        <w:jc w:val="both"/>
        <w:rPr>
          <w:rFonts w:ascii="Times New Roman" w:hAnsi="Times New Roman" w:cs="Times New Roman"/>
          <w:szCs w:val="24"/>
        </w:rPr>
      </w:pPr>
      <w:r w:rsidRPr="007A5824">
        <w:rPr>
          <w:rFonts w:ascii="Times New Roman" w:hAnsi="Times New Roman" w:cs="Times New Roman"/>
          <w:szCs w:val="24"/>
        </w:rPr>
        <w:t>Структура и система управления соответствуют специфике деятельности ДОУ</w:t>
      </w:r>
    </w:p>
    <w:p w:rsidR="00A0798B" w:rsidRPr="007A5824" w:rsidRDefault="00A0798B" w:rsidP="00A0798B">
      <w:pPr>
        <w:spacing w:after="0" w:line="240" w:lineRule="atLeast"/>
        <w:contextualSpacing/>
        <w:jc w:val="both"/>
        <w:rPr>
          <w:rFonts w:ascii="Times New Roman" w:hAnsi="Times New Roman" w:cs="Times New Roman"/>
          <w:b/>
          <w:bCs/>
          <w:szCs w:val="24"/>
        </w:rPr>
      </w:pPr>
    </w:p>
    <w:p w:rsidR="00A0798B" w:rsidRPr="006D5B36" w:rsidRDefault="00A0798B" w:rsidP="00A0798B">
      <w:pPr>
        <w:spacing w:after="0" w:line="240" w:lineRule="atLeast"/>
        <w:contextualSpacing/>
        <w:jc w:val="center"/>
        <w:rPr>
          <w:rFonts w:ascii="Times New Roman" w:hAnsi="Times New Roman" w:cs="Times New Roman"/>
          <w:b/>
          <w:szCs w:val="24"/>
        </w:rPr>
      </w:pPr>
      <w:r w:rsidRPr="006D5B36">
        <w:rPr>
          <w:rFonts w:ascii="Times New Roman" w:hAnsi="Times New Roman" w:cs="Times New Roman"/>
          <w:b/>
          <w:bCs/>
          <w:szCs w:val="24"/>
          <w:lang w:val="en-US"/>
        </w:rPr>
        <w:t>III</w:t>
      </w:r>
      <w:r w:rsidRPr="006D5B36">
        <w:rPr>
          <w:rFonts w:ascii="Times New Roman" w:hAnsi="Times New Roman" w:cs="Times New Roman"/>
          <w:b/>
          <w:bCs/>
          <w:szCs w:val="24"/>
        </w:rPr>
        <w:t>. Оценка образовательной деятельности</w:t>
      </w:r>
    </w:p>
    <w:p w:rsidR="00A0798B" w:rsidRPr="007A5824" w:rsidRDefault="00A0798B" w:rsidP="00A0798B">
      <w:pPr>
        <w:pStyle w:val="af1"/>
        <w:spacing w:line="240" w:lineRule="atLeast"/>
        <w:ind w:left="0" w:firstLine="709"/>
        <w:contextualSpacing/>
        <w:rPr>
          <w:sz w:val="24"/>
          <w:szCs w:val="24"/>
        </w:rPr>
      </w:pPr>
      <w:r w:rsidRPr="007A5824">
        <w:rPr>
          <w:sz w:val="24"/>
          <w:szCs w:val="24"/>
        </w:rPr>
        <w:t>Образовательная</w:t>
      </w:r>
      <w:r w:rsidRPr="007A5824">
        <w:rPr>
          <w:spacing w:val="1"/>
          <w:sz w:val="24"/>
          <w:szCs w:val="24"/>
        </w:rPr>
        <w:t xml:space="preserve"> </w:t>
      </w:r>
      <w:r w:rsidRPr="007A5824">
        <w:rPr>
          <w:sz w:val="24"/>
          <w:szCs w:val="24"/>
        </w:rPr>
        <w:t>деятельность</w:t>
      </w:r>
      <w:r w:rsidRPr="007A5824">
        <w:rPr>
          <w:spacing w:val="1"/>
          <w:sz w:val="24"/>
          <w:szCs w:val="24"/>
        </w:rPr>
        <w:t xml:space="preserve"> </w:t>
      </w:r>
      <w:r w:rsidRPr="007A5824">
        <w:rPr>
          <w:sz w:val="24"/>
          <w:szCs w:val="24"/>
        </w:rPr>
        <w:t>в</w:t>
      </w:r>
      <w:r w:rsidRPr="007A5824"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МБДОУ № 116</w:t>
      </w:r>
      <w:r w:rsidRPr="007A5824">
        <w:rPr>
          <w:sz w:val="24"/>
          <w:szCs w:val="24"/>
        </w:rPr>
        <w:t xml:space="preserve">  организована</w:t>
      </w:r>
      <w:r w:rsidRPr="007A5824">
        <w:rPr>
          <w:spacing w:val="1"/>
          <w:sz w:val="24"/>
          <w:szCs w:val="24"/>
        </w:rPr>
        <w:t xml:space="preserve"> </w:t>
      </w:r>
      <w:r w:rsidRPr="007A5824">
        <w:rPr>
          <w:sz w:val="24"/>
          <w:szCs w:val="24"/>
        </w:rPr>
        <w:t>в</w:t>
      </w:r>
      <w:r w:rsidRPr="007A5824">
        <w:rPr>
          <w:spacing w:val="1"/>
          <w:sz w:val="24"/>
          <w:szCs w:val="24"/>
        </w:rPr>
        <w:t xml:space="preserve"> </w:t>
      </w:r>
      <w:r w:rsidRPr="007A5824">
        <w:rPr>
          <w:sz w:val="24"/>
          <w:szCs w:val="24"/>
        </w:rPr>
        <w:t>соответствии</w:t>
      </w:r>
      <w:r w:rsidRPr="007A5824">
        <w:rPr>
          <w:spacing w:val="1"/>
          <w:sz w:val="24"/>
          <w:szCs w:val="24"/>
        </w:rPr>
        <w:t xml:space="preserve"> </w:t>
      </w:r>
      <w:r w:rsidRPr="007A5824">
        <w:rPr>
          <w:sz w:val="24"/>
          <w:szCs w:val="24"/>
        </w:rPr>
        <w:t>с</w:t>
      </w:r>
      <w:r w:rsidRPr="007A5824">
        <w:rPr>
          <w:spacing w:val="1"/>
          <w:sz w:val="24"/>
          <w:szCs w:val="24"/>
        </w:rPr>
        <w:t xml:space="preserve"> </w:t>
      </w:r>
      <w:hyperlink r:id="rId8">
        <w:r w:rsidRPr="007A5824">
          <w:rPr>
            <w:sz w:val="24"/>
            <w:szCs w:val="24"/>
          </w:rPr>
          <w:t>Федеральным</w:t>
        </w:r>
        <w:r w:rsidRPr="007A5824">
          <w:rPr>
            <w:spacing w:val="1"/>
            <w:sz w:val="24"/>
            <w:szCs w:val="24"/>
          </w:rPr>
          <w:t xml:space="preserve"> </w:t>
        </w:r>
        <w:r w:rsidRPr="007A5824">
          <w:rPr>
            <w:sz w:val="24"/>
            <w:szCs w:val="24"/>
          </w:rPr>
          <w:t>законом</w:t>
        </w:r>
        <w:r w:rsidRPr="007A5824">
          <w:rPr>
            <w:spacing w:val="1"/>
            <w:sz w:val="24"/>
            <w:szCs w:val="24"/>
          </w:rPr>
          <w:t xml:space="preserve"> </w:t>
        </w:r>
        <w:r w:rsidRPr="007A5824">
          <w:rPr>
            <w:sz w:val="24"/>
            <w:szCs w:val="24"/>
          </w:rPr>
          <w:t>от</w:t>
        </w:r>
        <w:r w:rsidRPr="007A5824">
          <w:rPr>
            <w:spacing w:val="1"/>
            <w:sz w:val="24"/>
            <w:szCs w:val="24"/>
          </w:rPr>
          <w:t xml:space="preserve"> </w:t>
        </w:r>
        <w:r w:rsidRPr="007A5824">
          <w:rPr>
            <w:sz w:val="24"/>
            <w:szCs w:val="24"/>
          </w:rPr>
          <w:t>29.12.2012</w:t>
        </w:r>
        <w:r w:rsidRPr="007A5824">
          <w:rPr>
            <w:spacing w:val="1"/>
            <w:sz w:val="24"/>
            <w:szCs w:val="24"/>
          </w:rPr>
          <w:t xml:space="preserve"> </w:t>
        </w:r>
        <w:r w:rsidRPr="007A5824">
          <w:rPr>
            <w:sz w:val="24"/>
            <w:szCs w:val="24"/>
          </w:rPr>
          <w:t>№</w:t>
        </w:r>
        <w:r w:rsidRPr="007A5824">
          <w:rPr>
            <w:spacing w:val="1"/>
            <w:sz w:val="24"/>
            <w:szCs w:val="24"/>
          </w:rPr>
          <w:t xml:space="preserve"> </w:t>
        </w:r>
        <w:r w:rsidRPr="007A5824">
          <w:rPr>
            <w:sz w:val="24"/>
            <w:szCs w:val="24"/>
          </w:rPr>
          <w:t>273-ФЗ</w:t>
        </w:r>
      </w:hyperlink>
      <w:r w:rsidRPr="007A5824">
        <w:rPr>
          <w:spacing w:val="1"/>
          <w:sz w:val="24"/>
          <w:szCs w:val="24"/>
        </w:rPr>
        <w:t xml:space="preserve"> </w:t>
      </w:r>
      <w:r w:rsidRPr="007A5824">
        <w:rPr>
          <w:sz w:val="24"/>
          <w:szCs w:val="24"/>
        </w:rPr>
        <w:t>«Об</w:t>
      </w:r>
      <w:r w:rsidRPr="007A5824">
        <w:rPr>
          <w:spacing w:val="1"/>
          <w:sz w:val="24"/>
          <w:szCs w:val="24"/>
        </w:rPr>
        <w:t xml:space="preserve"> </w:t>
      </w:r>
      <w:r w:rsidRPr="007A5824">
        <w:rPr>
          <w:sz w:val="24"/>
          <w:szCs w:val="24"/>
        </w:rPr>
        <w:t>образовании</w:t>
      </w:r>
      <w:r w:rsidRPr="007A5824">
        <w:rPr>
          <w:spacing w:val="1"/>
          <w:sz w:val="24"/>
          <w:szCs w:val="24"/>
        </w:rPr>
        <w:t xml:space="preserve"> </w:t>
      </w:r>
      <w:r w:rsidRPr="007A5824">
        <w:rPr>
          <w:sz w:val="24"/>
          <w:szCs w:val="24"/>
        </w:rPr>
        <w:t>в</w:t>
      </w:r>
      <w:r w:rsidRPr="007A5824">
        <w:rPr>
          <w:spacing w:val="1"/>
          <w:sz w:val="24"/>
          <w:szCs w:val="24"/>
        </w:rPr>
        <w:t xml:space="preserve"> </w:t>
      </w:r>
      <w:r w:rsidRPr="007A5824">
        <w:rPr>
          <w:sz w:val="24"/>
          <w:szCs w:val="24"/>
        </w:rPr>
        <w:t>Российской</w:t>
      </w:r>
      <w:r w:rsidRPr="007A5824">
        <w:rPr>
          <w:spacing w:val="1"/>
          <w:sz w:val="24"/>
          <w:szCs w:val="24"/>
        </w:rPr>
        <w:t xml:space="preserve"> </w:t>
      </w:r>
      <w:r w:rsidRPr="007A5824">
        <w:rPr>
          <w:sz w:val="24"/>
          <w:szCs w:val="24"/>
        </w:rPr>
        <w:t>Федерации»,</w:t>
      </w:r>
      <w:r w:rsidRPr="007A5824">
        <w:rPr>
          <w:spacing w:val="1"/>
          <w:sz w:val="24"/>
          <w:szCs w:val="24"/>
        </w:rPr>
        <w:t xml:space="preserve"> </w:t>
      </w:r>
      <w:hyperlink r:id="rId9">
        <w:r w:rsidRPr="007A5824">
          <w:rPr>
            <w:sz w:val="24"/>
            <w:szCs w:val="24"/>
          </w:rPr>
          <w:t>ФГОС</w:t>
        </w:r>
        <w:r w:rsidRPr="007A5824">
          <w:rPr>
            <w:spacing w:val="1"/>
            <w:sz w:val="24"/>
            <w:szCs w:val="24"/>
          </w:rPr>
          <w:t xml:space="preserve"> </w:t>
        </w:r>
        <w:r w:rsidRPr="007A5824">
          <w:rPr>
            <w:sz w:val="24"/>
            <w:szCs w:val="24"/>
          </w:rPr>
          <w:t>дошкольного</w:t>
        </w:r>
        <w:r w:rsidRPr="007A5824">
          <w:rPr>
            <w:spacing w:val="1"/>
            <w:sz w:val="24"/>
            <w:szCs w:val="24"/>
          </w:rPr>
          <w:t xml:space="preserve"> </w:t>
        </w:r>
        <w:r w:rsidRPr="007A5824">
          <w:rPr>
            <w:sz w:val="24"/>
            <w:szCs w:val="24"/>
          </w:rPr>
          <w:t>образования</w:t>
        </w:r>
      </w:hyperlink>
      <w:r w:rsidRPr="007A5824">
        <w:rPr>
          <w:sz w:val="24"/>
          <w:szCs w:val="24"/>
        </w:rPr>
        <w:t>,</w:t>
      </w:r>
      <w:r w:rsidRPr="007A5824">
        <w:rPr>
          <w:spacing w:val="-67"/>
          <w:sz w:val="24"/>
          <w:szCs w:val="24"/>
        </w:rPr>
        <w:t xml:space="preserve"> </w:t>
      </w:r>
      <w:hyperlink r:id="rId10">
        <w:r w:rsidRPr="007A5824">
          <w:rPr>
            <w:sz w:val="24"/>
            <w:szCs w:val="24"/>
          </w:rPr>
          <w:t>СанПиН</w:t>
        </w:r>
        <w:r w:rsidRPr="007A5824">
          <w:rPr>
            <w:spacing w:val="1"/>
            <w:sz w:val="24"/>
            <w:szCs w:val="24"/>
          </w:rPr>
          <w:t xml:space="preserve"> </w:t>
        </w:r>
      </w:hyperlink>
      <w:r w:rsidRPr="007A5824">
        <w:rPr>
          <w:spacing w:val="1"/>
          <w:sz w:val="24"/>
          <w:szCs w:val="24"/>
        </w:rPr>
        <w:t xml:space="preserve"> </w:t>
      </w:r>
      <w:r w:rsidRPr="007A5824">
        <w:rPr>
          <w:sz w:val="24"/>
          <w:szCs w:val="24"/>
        </w:rPr>
        <w:t>«Санитарно-эпидемиологические</w:t>
      </w:r>
      <w:r w:rsidRPr="007A5824">
        <w:rPr>
          <w:spacing w:val="1"/>
          <w:sz w:val="24"/>
          <w:szCs w:val="24"/>
        </w:rPr>
        <w:t xml:space="preserve"> </w:t>
      </w:r>
      <w:r w:rsidRPr="007A5824">
        <w:rPr>
          <w:sz w:val="24"/>
          <w:szCs w:val="24"/>
        </w:rPr>
        <w:t>требования</w:t>
      </w:r>
      <w:r w:rsidRPr="007A5824">
        <w:rPr>
          <w:spacing w:val="1"/>
          <w:sz w:val="24"/>
          <w:szCs w:val="24"/>
        </w:rPr>
        <w:t xml:space="preserve"> </w:t>
      </w:r>
      <w:r w:rsidRPr="007A5824">
        <w:rPr>
          <w:sz w:val="24"/>
          <w:szCs w:val="24"/>
        </w:rPr>
        <w:t>к</w:t>
      </w:r>
      <w:r w:rsidRPr="007A5824">
        <w:rPr>
          <w:spacing w:val="1"/>
          <w:sz w:val="24"/>
          <w:szCs w:val="24"/>
        </w:rPr>
        <w:t xml:space="preserve"> </w:t>
      </w:r>
      <w:r w:rsidRPr="007A5824">
        <w:rPr>
          <w:sz w:val="24"/>
          <w:szCs w:val="24"/>
        </w:rPr>
        <w:t>устройству,</w:t>
      </w:r>
      <w:r w:rsidRPr="007A5824">
        <w:rPr>
          <w:spacing w:val="1"/>
          <w:sz w:val="24"/>
          <w:szCs w:val="24"/>
        </w:rPr>
        <w:t xml:space="preserve"> </w:t>
      </w:r>
      <w:r w:rsidRPr="007A5824">
        <w:rPr>
          <w:sz w:val="24"/>
          <w:szCs w:val="24"/>
        </w:rPr>
        <w:t>содержанию</w:t>
      </w:r>
      <w:r w:rsidRPr="007A5824">
        <w:rPr>
          <w:spacing w:val="1"/>
          <w:sz w:val="24"/>
          <w:szCs w:val="24"/>
        </w:rPr>
        <w:t xml:space="preserve"> </w:t>
      </w:r>
      <w:r w:rsidRPr="007A5824">
        <w:rPr>
          <w:sz w:val="24"/>
          <w:szCs w:val="24"/>
        </w:rPr>
        <w:t>и</w:t>
      </w:r>
      <w:r w:rsidRPr="007A5824">
        <w:rPr>
          <w:spacing w:val="1"/>
          <w:sz w:val="24"/>
          <w:szCs w:val="24"/>
        </w:rPr>
        <w:t xml:space="preserve"> </w:t>
      </w:r>
      <w:r w:rsidRPr="007A5824">
        <w:rPr>
          <w:sz w:val="24"/>
          <w:szCs w:val="24"/>
        </w:rPr>
        <w:t>организации</w:t>
      </w:r>
      <w:r w:rsidRPr="007A5824">
        <w:rPr>
          <w:spacing w:val="1"/>
          <w:sz w:val="24"/>
          <w:szCs w:val="24"/>
        </w:rPr>
        <w:t xml:space="preserve"> </w:t>
      </w:r>
      <w:r w:rsidRPr="007A5824">
        <w:rPr>
          <w:sz w:val="24"/>
          <w:szCs w:val="24"/>
        </w:rPr>
        <w:t>режима</w:t>
      </w:r>
      <w:r w:rsidRPr="007A5824">
        <w:rPr>
          <w:spacing w:val="1"/>
          <w:sz w:val="24"/>
          <w:szCs w:val="24"/>
        </w:rPr>
        <w:t xml:space="preserve"> </w:t>
      </w:r>
      <w:r w:rsidRPr="007A5824">
        <w:rPr>
          <w:sz w:val="24"/>
          <w:szCs w:val="24"/>
        </w:rPr>
        <w:t>работы</w:t>
      </w:r>
      <w:r w:rsidRPr="007A5824">
        <w:rPr>
          <w:spacing w:val="1"/>
          <w:sz w:val="24"/>
          <w:szCs w:val="24"/>
        </w:rPr>
        <w:t xml:space="preserve"> </w:t>
      </w:r>
      <w:r w:rsidRPr="007A5824">
        <w:rPr>
          <w:sz w:val="24"/>
          <w:szCs w:val="24"/>
        </w:rPr>
        <w:t>дошкольных</w:t>
      </w:r>
      <w:r w:rsidRPr="007A5824">
        <w:rPr>
          <w:spacing w:val="1"/>
          <w:sz w:val="24"/>
          <w:szCs w:val="24"/>
        </w:rPr>
        <w:t xml:space="preserve"> </w:t>
      </w:r>
      <w:r w:rsidRPr="007A5824">
        <w:rPr>
          <w:sz w:val="24"/>
          <w:szCs w:val="24"/>
        </w:rPr>
        <w:t>образовательных</w:t>
      </w:r>
      <w:r w:rsidRPr="007A5824">
        <w:rPr>
          <w:spacing w:val="-4"/>
          <w:sz w:val="24"/>
          <w:szCs w:val="24"/>
        </w:rPr>
        <w:t xml:space="preserve"> </w:t>
      </w:r>
      <w:r w:rsidRPr="007A5824">
        <w:rPr>
          <w:sz w:val="24"/>
          <w:szCs w:val="24"/>
        </w:rPr>
        <w:t>организаций».</w:t>
      </w:r>
    </w:p>
    <w:p w:rsidR="00A0798B" w:rsidRPr="007A5824" w:rsidRDefault="00A0798B" w:rsidP="00A0798B">
      <w:pPr>
        <w:spacing w:after="0" w:line="240" w:lineRule="atLeast"/>
        <w:ind w:firstLine="709"/>
        <w:contextualSpacing/>
        <w:jc w:val="both"/>
        <w:rPr>
          <w:rFonts w:ascii="Times New Roman" w:hAnsi="Times New Roman" w:cs="Times New Roman"/>
          <w:szCs w:val="24"/>
        </w:rPr>
      </w:pPr>
      <w:r w:rsidRPr="007A5824">
        <w:rPr>
          <w:rFonts w:ascii="Times New Roman" w:hAnsi="Times New Roman" w:cs="Times New Roman"/>
          <w:szCs w:val="24"/>
        </w:rPr>
        <w:t>Образовательная деятельность ведется на основании утвержденной основной образовательной программы дошкольного образования, которая составлена в соответствии с ФГОС дошкольного образования, с учетом примерной образовательной программы дошкольного образования, санитарно-эпидемиологическими правилами и нормативами.</w:t>
      </w:r>
    </w:p>
    <w:p w:rsidR="00A0798B" w:rsidRPr="006D5B36" w:rsidRDefault="00A0798B" w:rsidP="00A0798B">
      <w:pPr>
        <w:spacing w:after="0" w:line="240" w:lineRule="atLeast"/>
        <w:ind w:firstLine="709"/>
        <w:contextualSpacing/>
        <w:jc w:val="both"/>
        <w:rPr>
          <w:rFonts w:ascii="Times New Roman" w:hAnsi="Times New Roman" w:cs="Times New Roman"/>
          <w:szCs w:val="24"/>
        </w:rPr>
      </w:pPr>
      <w:r w:rsidRPr="006D5B36">
        <w:rPr>
          <w:rFonts w:ascii="Times New Roman" w:hAnsi="Times New Roman" w:cs="Times New Roman"/>
          <w:szCs w:val="24"/>
        </w:rPr>
        <w:t>МБДОУ № 116 «Детский сад комбинированного вида» посещают 125 воспитанника в возрасте от 2 до 7 лет. В ДОУ сформировано 4 группы общеразвивающей направленности. Из них:</w:t>
      </w:r>
    </w:p>
    <w:p w:rsidR="00A0798B" w:rsidRPr="007A5824" w:rsidRDefault="00A0798B" w:rsidP="00A0798B">
      <w:pPr>
        <w:spacing w:after="0" w:line="240" w:lineRule="atLeast"/>
        <w:ind w:firstLine="709"/>
        <w:contextualSpacing/>
        <w:jc w:val="both"/>
        <w:rPr>
          <w:rFonts w:ascii="Times New Roman" w:hAnsi="Times New Roman" w:cs="Times New Roman"/>
          <w:szCs w:val="24"/>
        </w:rPr>
      </w:pPr>
      <w:r w:rsidRPr="007A5824">
        <w:rPr>
          <w:rFonts w:ascii="Times New Roman" w:hAnsi="Times New Roman" w:cs="Times New Roman"/>
          <w:szCs w:val="24"/>
        </w:rPr>
        <w:t>− 1 группа ясельного возраста – 27 детей;</w:t>
      </w:r>
    </w:p>
    <w:p w:rsidR="00A0798B" w:rsidRPr="007A5824" w:rsidRDefault="00A0798B" w:rsidP="00A0798B">
      <w:pPr>
        <w:spacing w:after="0" w:line="240" w:lineRule="atLeast"/>
        <w:ind w:firstLine="709"/>
        <w:contextualSpacing/>
        <w:jc w:val="both"/>
        <w:rPr>
          <w:rFonts w:ascii="Times New Roman" w:hAnsi="Times New Roman" w:cs="Times New Roman"/>
          <w:szCs w:val="24"/>
        </w:rPr>
      </w:pPr>
      <w:r w:rsidRPr="007A5824">
        <w:rPr>
          <w:rFonts w:ascii="Times New Roman" w:hAnsi="Times New Roman" w:cs="Times New Roman"/>
          <w:b/>
          <w:szCs w:val="24"/>
        </w:rPr>
        <w:t>-</w:t>
      </w:r>
      <w:r w:rsidRPr="007A5824">
        <w:rPr>
          <w:rFonts w:ascii="Times New Roman" w:hAnsi="Times New Roman" w:cs="Times New Roman"/>
          <w:szCs w:val="24"/>
        </w:rPr>
        <w:t xml:space="preserve"> 1 вторая младшая группа – 26 детей</w:t>
      </w:r>
    </w:p>
    <w:p w:rsidR="00A0798B" w:rsidRPr="007A5824" w:rsidRDefault="00A0798B" w:rsidP="00A0798B">
      <w:pPr>
        <w:spacing w:after="0" w:line="240" w:lineRule="atLeast"/>
        <w:ind w:firstLine="709"/>
        <w:contextualSpacing/>
        <w:jc w:val="both"/>
        <w:rPr>
          <w:rFonts w:ascii="Times New Roman" w:hAnsi="Times New Roman" w:cs="Times New Roman"/>
          <w:szCs w:val="24"/>
        </w:rPr>
      </w:pPr>
      <w:r w:rsidRPr="007A5824">
        <w:rPr>
          <w:rFonts w:ascii="Times New Roman" w:hAnsi="Times New Roman" w:cs="Times New Roman"/>
          <w:szCs w:val="24"/>
        </w:rPr>
        <w:t>− 1 группа среднего возраста – 26 детей;</w:t>
      </w:r>
    </w:p>
    <w:p w:rsidR="00A0798B" w:rsidRPr="007A5824" w:rsidRDefault="00A0798B" w:rsidP="00A0798B">
      <w:pPr>
        <w:spacing w:after="0" w:line="240" w:lineRule="atLeast"/>
        <w:ind w:firstLine="709"/>
        <w:contextualSpacing/>
        <w:jc w:val="both"/>
        <w:rPr>
          <w:rFonts w:ascii="Times New Roman" w:hAnsi="Times New Roman" w:cs="Times New Roman"/>
          <w:szCs w:val="24"/>
        </w:rPr>
      </w:pPr>
      <w:r w:rsidRPr="007A5824">
        <w:rPr>
          <w:rFonts w:ascii="Times New Roman" w:hAnsi="Times New Roman" w:cs="Times New Roman"/>
          <w:szCs w:val="24"/>
        </w:rPr>
        <w:t>− 2 старшие группы – 46 детей;</w:t>
      </w:r>
    </w:p>
    <w:p w:rsidR="00A0798B" w:rsidRPr="007A5824" w:rsidRDefault="00A0798B" w:rsidP="00A0798B">
      <w:pPr>
        <w:spacing w:after="0" w:line="240" w:lineRule="atLeast"/>
        <w:ind w:firstLine="709"/>
        <w:contextualSpacing/>
        <w:jc w:val="both"/>
        <w:rPr>
          <w:rFonts w:ascii="Times New Roman" w:hAnsi="Times New Roman" w:cs="Times New Roman"/>
          <w:szCs w:val="24"/>
        </w:rPr>
      </w:pPr>
      <w:r w:rsidRPr="007A5824">
        <w:rPr>
          <w:rFonts w:ascii="Times New Roman" w:hAnsi="Times New Roman" w:cs="Times New Roman"/>
          <w:szCs w:val="24"/>
        </w:rPr>
        <w:lastRenderedPageBreak/>
        <w:t>− 1 подготовительная группа – 26 детей.</w:t>
      </w:r>
    </w:p>
    <w:p w:rsidR="00A0798B" w:rsidRPr="007A5824" w:rsidRDefault="00A0798B" w:rsidP="00A0798B">
      <w:pPr>
        <w:spacing w:after="0" w:line="240" w:lineRule="atLeast"/>
        <w:ind w:firstLine="709"/>
        <w:contextualSpacing/>
        <w:jc w:val="both"/>
        <w:rPr>
          <w:rFonts w:ascii="Times New Roman" w:hAnsi="Times New Roman" w:cs="Times New Roman"/>
          <w:szCs w:val="24"/>
        </w:rPr>
      </w:pPr>
      <w:r w:rsidRPr="007A5824">
        <w:rPr>
          <w:rFonts w:ascii="Times New Roman" w:hAnsi="Times New Roman" w:cs="Times New Roman"/>
          <w:szCs w:val="24"/>
        </w:rPr>
        <w:t>Уровень развития детей анализируется по итогам педагогической диагностики. Формы проведения диагностики:</w:t>
      </w:r>
    </w:p>
    <w:p w:rsidR="00A0798B" w:rsidRPr="007A5824" w:rsidRDefault="00A0798B" w:rsidP="00A0798B">
      <w:pPr>
        <w:spacing w:after="0" w:line="240" w:lineRule="atLeast"/>
        <w:ind w:firstLine="709"/>
        <w:contextualSpacing/>
        <w:jc w:val="both"/>
        <w:rPr>
          <w:rFonts w:ascii="Times New Roman" w:hAnsi="Times New Roman" w:cs="Times New Roman"/>
          <w:szCs w:val="24"/>
        </w:rPr>
      </w:pPr>
      <w:r w:rsidRPr="007A5824">
        <w:rPr>
          <w:rFonts w:ascii="Times New Roman" w:hAnsi="Times New Roman" w:cs="Times New Roman"/>
          <w:szCs w:val="24"/>
        </w:rPr>
        <w:t>− диагностические занятия (по каждому разделу программы);</w:t>
      </w:r>
    </w:p>
    <w:p w:rsidR="00A0798B" w:rsidRPr="007A5824" w:rsidRDefault="00A0798B" w:rsidP="00A0798B">
      <w:pPr>
        <w:spacing w:after="0" w:line="240" w:lineRule="atLeast"/>
        <w:ind w:firstLine="709"/>
        <w:contextualSpacing/>
        <w:jc w:val="both"/>
        <w:rPr>
          <w:rFonts w:ascii="Times New Roman" w:hAnsi="Times New Roman" w:cs="Times New Roman"/>
          <w:szCs w:val="24"/>
        </w:rPr>
      </w:pPr>
      <w:r w:rsidRPr="007A5824">
        <w:rPr>
          <w:rFonts w:ascii="Times New Roman" w:hAnsi="Times New Roman" w:cs="Times New Roman"/>
          <w:szCs w:val="24"/>
        </w:rPr>
        <w:t>− диагностические срезы;</w:t>
      </w:r>
    </w:p>
    <w:p w:rsidR="00A0798B" w:rsidRPr="007A5824" w:rsidRDefault="00A0798B" w:rsidP="00A0798B">
      <w:pPr>
        <w:spacing w:after="0" w:line="240" w:lineRule="atLeast"/>
        <w:ind w:firstLine="709"/>
        <w:contextualSpacing/>
        <w:jc w:val="both"/>
        <w:rPr>
          <w:rFonts w:ascii="Times New Roman" w:hAnsi="Times New Roman" w:cs="Times New Roman"/>
          <w:szCs w:val="24"/>
        </w:rPr>
      </w:pPr>
      <w:r w:rsidRPr="007A5824">
        <w:rPr>
          <w:rFonts w:ascii="Times New Roman" w:hAnsi="Times New Roman" w:cs="Times New Roman"/>
          <w:szCs w:val="24"/>
        </w:rPr>
        <w:t>− наблюдения, итоговые занятия.</w:t>
      </w:r>
    </w:p>
    <w:p w:rsidR="00A0798B" w:rsidRDefault="00A0798B" w:rsidP="00A0798B">
      <w:pPr>
        <w:spacing w:after="0" w:line="240" w:lineRule="atLeast"/>
        <w:ind w:firstLine="709"/>
        <w:contextualSpacing/>
        <w:jc w:val="both"/>
        <w:rPr>
          <w:rFonts w:ascii="Times New Roman" w:hAnsi="Times New Roman" w:cs="Times New Roman"/>
          <w:szCs w:val="24"/>
        </w:rPr>
      </w:pPr>
      <w:r w:rsidRPr="007A5824">
        <w:rPr>
          <w:rFonts w:ascii="Times New Roman" w:hAnsi="Times New Roman" w:cs="Times New Roman"/>
          <w:szCs w:val="24"/>
        </w:rPr>
        <w:t>Разработаны диагностические карты освоения основной общеобразовательной программы</w:t>
      </w:r>
      <w:r>
        <w:rPr>
          <w:rFonts w:ascii="Times New Roman" w:hAnsi="Times New Roman" w:cs="Times New Roman"/>
          <w:szCs w:val="24"/>
        </w:rPr>
        <w:t xml:space="preserve"> </w:t>
      </w:r>
      <w:r w:rsidRPr="007A5824">
        <w:rPr>
          <w:rFonts w:ascii="Times New Roman" w:hAnsi="Times New Roman" w:cs="Times New Roman"/>
          <w:szCs w:val="24"/>
        </w:rPr>
        <w:t>МБДОУ</w:t>
      </w:r>
      <w:r w:rsidRPr="00807711">
        <w:rPr>
          <w:rFonts w:ascii="Times New Roman" w:hAnsi="Times New Roman" w:cs="Times New Roman"/>
          <w:szCs w:val="24"/>
        </w:rPr>
        <w:t xml:space="preserve"> № 116 «Детский сад комбинированного вида» </w:t>
      </w:r>
      <w:r w:rsidRPr="007A5824">
        <w:rPr>
          <w:rFonts w:ascii="Times New Roman" w:hAnsi="Times New Roman" w:cs="Times New Roman"/>
          <w:szCs w:val="24"/>
        </w:rPr>
        <w:t xml:space="preserve">(ООП МБДОУ № </w:t>
      </w:r>
      <w:r w:rsidRPr="00807711">
        <w:rPr>
          <w:rFonts w:ascii="Times New Roman" w:hAnsi="Times New Roman" w:cs="Times New Roman"/>
          <w:szCs w:val="24"/>
        </w:rPr>
        <w:t>МБДОУ № 116 «Дет</w:t>
      </w:r>
      <w:r>
        <w:rPr>
          <w:rFonts w:ascii="Times New Roman" w:hAnsi="Times New Roman" w:cs="Times New Roman"/>
          <w:szCs w:val="24"/>
        </w:rPr>
        <w:t>ский сад комбинированного вида»)</w:t>
      </w:r>
      <w:r w:rsidRPr="007A5824">
        <w:rPr>
          <w:rFonts w:ascii="Times New Roman" w:hAnsi="Times New Roman" w:cs="Times New Roman"/>
          <w:szCs w:val="24"/>
        </w:rPr>
        <w:t xml:space="preserve"> в каждой возрастной группе. Карты включают анализ уровня развития целевых ориентиров детского развития и качества освоения образовательных областей. Так, результаты качества освоения ООП ДОУ </w:t>
      </w:r>
      <w:r>
        <w:rPr>
          <w:rFonts w:ascii="Times New Roman" w:hAnsi="Times New Roman" w:cs="Times New Roman"/>
          <w:szCs w:val="24"/>
        </w:rPr>
        <w:t>на конец 2022</w:t>
      </w:r>
      <w:r w:rsidRPr="007A5824">
        <w:rPr>
          <w:rFonts w:ascii="Times New Roman" w:hAnsi="Times New Roman" w:cs="Times New Roman"/>
          <w:szCs w:val="24"/>
        </w:rPr>
        <w:t xml:space="preserve"> года выглядят следующим образом:</w:t>
      </w:r>
    </w:p>
    <w:p w:rsidR="00A0798B" w:rsidRPr="007A5824" w:rsidRDefault="00A0798B" w:rsidP="00A0798B">
      <w:pPr>
        <w:spacing w:after="0" w:line="240" w:lineRule="atLeast"/>
        <w:ind w:firstLine="709"/>
        <w:contextualSpacing/>
        <w:jc w:val="both"/>
        <w:rPr>
          <w:rFonts w:ascii="Times New Roman" w:hAnsi="Times New Roman" w:cs="Times New Roman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20"/>
        <w:gridCol w:w="817"/>
        <w:gridCol w:w="1101"/>
        <w:gridCol w:w="864"/>
        <w:gridCol w:w="897"/>
        <w:gridCol w:w="849"/>
        <w:gridCol w:w="903"/>
        <w:gridCol w:w="696"/>
        <w:gridCol w:w="1760"/>
      </w:tblGrid>
      <w:tr w:rsidR="00A0798B" w:rsidRPr="007A5824" w:rsidTr="00B90FA0">
        <w:trPr>
          <w:trHeight w:val="90"/>
          <w:jc w:val="center"/>
        </w:trPr>
        <w:tc>
          <w:tcPr>
            <w:tcW w:w="2220" w:type="dxa"/>
            <w:vMerge w:val="restart"/>
          </w:tcPr>
          <w:p w:rsidR="00A0798B" w:rsidRPr="007A5824" w:rsidRDefault="00A0798B" w:rsidP="00B90FA0">
            <w:pPr>
              <w:spacing w:after="0"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</w:rPr>
            </w:pPr>
            <w:r w:rsidRPr="007A5824">
              <w:rPr>
                <w:rFonts w:ascii="Times New Roman" w:hAnsi="Times New Roman" w:cs="Times New Roman"/>
                <w:szCs w:val="24"/>
              </w:rPr>
              <w:t>Уровень развития целевых ориентиров детского развития</w:t>
            </w:r>
          </w:p>
        </w:tc>
        <w:tc>
          <w:tcPr>
            <w:tcW w:w="1918" w:type="dxa"/>
            <w:gridSpan w:val="2"/>
          </w:tcPr>
          <w:p w:rsidR="00A0798B" w:rsidRPr="007A5824" w:rsidRDefault="00A0798B" w:rsidP="00B90FA0">
            <w:pPr>
              <w:spacing w:after="0"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</w:rPr>
            </w:pPr>
            <w:r w:rsidRPr="007A5824">
              <w:rPr>
                <w:rFonts w:ascii="Times New Roman" w:hAnsi="Times New Roman" w:cs="Times New Roman"/>
                <w:szCs w:val="24"/>
              </w:rPr>
              <w:t>Выше нормы</w:t>
            </w:r>
          </w:p>
        </w:tc>
        <w:tc>
          <w:tcPr>
            <w:tcW w:w="1761" w:type="dxa"/>
            <w:gridSpan w:val="2"/>
          </w:tcPr>
          <w:p w:rsidR="00A0798B" w:rsidRPr="007A5824" w:rsidRDefault="00A0798B" w:rsidP="00B90FA0">
            <w:pPr>
              <w:spacing w:after="0"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</w:rPr>
            </w:pPr>
            <w:r w:rsidRPr="007A5824">
              <w:rPr>
                <w:rFonts w:ascii="Times New Roman" w:hAnsi="Times New Roman" w:cs="Times New Roman"/>
                <w:szCs w:val="24"/>
              </w:rPr>
              <w:t>Норма</w:t>
            </w:r>
          </w:p>
        </w:tc>
        <w:tc>
          <w:tcPr>
            <w:tcW w:w="1752" w:type="dxa"/>
            <w:gridSpan w:val="2"/>
          </w:tcPr>
          <w:p w:rsidR="00A0798B" w:rsidRPr="007A5824" w:rsidRDefault="00A0798B" w:rsidP="00B90FA0">
            <w:pPr>
              <w:spacing w:after="0"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</w:rPr>
            </w:pPr>
            <w:r w:rsidRPr="007A5824">
              <w:rPr>
                <w:rFonts w:ascii="Times New Roman" w:hAnsi="Times New Roman" w:cs="Times New Roman"/>
                <w:szCs w:val="24"/>
              </w:rPr>
              <w:t>Ниже нормы</w:t>
            </w:r>
          </w:p>
        </w:tc>
        <w:tc>
          <w:tcPr>
            <w:tcW w:w="2285" w:type="dxa"/>
            <w:gridSpan w:val="2"/>
          </w:tcPr>
          <w:p w:rsidR="00A0798B" w:rsidRPr="007A5824" w:rsidRDefault="00A0798B" w:rsidP="00B90FA0">
            <w:pPr>
              <w:spacing w:after="0"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</w:rPr>
            </w:pPr>
            <w:r w:rsidRPr="007A5824">
              <w:rPr>
                <w:rFonts w:ascii="Times New Roman" w:hAnsi="Times New Roman" w:cs="Times New Roman"/>
                <w:szCs w:val="24"/>
              </w:rPr>
              <w:t>Итого</w:t>
            </w:r>
          </w:p>
        </w:tc>
      </w:tr>
      <w:tr w:rsidR="00A0798B" w:rsidRPr="007A5824" w:rsidTr="00B90FA0">
        <w:trPr>
          <w:trHeight w:val="450"/>
          <w:jc w:val="center"/>
        </w:trPr>
        <w:tc>
          <w:tcPr>
            <w:tcW w:w="2220" w:type="dxa"/>
            <w:vMerge/>
          </w:tcPr>
          <w:p w:rsidR="00A0798B" w:rsidRPr="007A5824" w:rsidRDefault="00A0798B" w:rsidP="00B90FA0">
            <w:pPr>
              <w:spacing w:after="0"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817" w:type="dxa"/>
          </w:tcPr>
          <w:p w:rsidR="00A0798B" w:rsidRPr="007A5824" w:rsidRDefault="00A0798B" w:rsidP="00B90FA0">
            <w:pPr>
              <w:spacing w:after="0"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</w:rPr>
            </w:pPr>
            <w:r w:rsidRPr="007A5824">
              <w:rPr>
                <w:rFonts w:ascii="Times New Roman" w:hAnsi="Times New Roman" w:cs="Times New Roman"/>
                <w:szCs w:val="24"/>
              </w:rPr>
              <w:t>Кол-во</w:t>
            </w:r>
          </w:p>
        </w:tc>
        <w:tc>
          <w:tcPr>
            <w:tcW w:w="1101" w:type="dxa"/>
          </w:tcPr>
          <w:p w:rsidR="00A0798B" w:rsidRPr="007A5824" w:rsidRDefault="00A0798B" w:rsidP="00B90FA0">
            <w:pPr>
              <w:spacing w:after="0"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</w:rPr>
            </w:pPr>
            <w:r w:rsidRPr="007A5824">
              <w:rPr>
                <w:rFonts w:ascii="Times New Roman" w:hAnsi="Times New Roman" w:cs="Times New Roman"/>
                <w:szCs w:val="24"/>
              </w:rPr>
              <w:t>%</w:t>
            </w:r>
          </w:p>
        </w:tc>
        <w:tc>
          <w:tcPr>
            <w:tcW w:w="864" w:type="dxa"/>
          </w:tcPr>
          <w:p w:rsidR="00A0798B" w:rsidRPr="007A5824" w:rsidRDefault="00A0798B" w:rsidP="00B90FA0">
            <w:pPr>
              <w:spacing w:after="0"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</w:rPr>
            </w:pPr>
            <w:r w:rsidRPr="007A5824">
              <w:rPr>
                <w:rFonts w:ascii="Times New Roman" w:hAnsi="Times New Roman" w:cs="Times New Roman"/>
                <w:szCs w:val="24"/>
              </w:rPr>
              <w:t>Кол-во</w:t>
            </w:r>
          </w:p>
        </w:tc>
        <w:tc>
          <w:tcPr>
            <w:tcW w:w="897" w:type="dxa"/>
          </w:tcPr>
          <w:p w:rsidR="00A0798B" w:rsidRPr="007A5824" w:rsidRDefault="00A0798B" w:rsidP="00B90FA0">
            <w:pPr>
              <w:spacing w:after="0"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</w:rPr>
            </w:pPr>
            <w:r w:rsidRPr="007A5824">
              <w:rPr>
                <w:rFonts w:ascii="Times New Roman" w:hAnsi="Times New Roman" w:cs="Times New Roman"/>
                <w:szCs w:val="24"/>
              </w:rPr>
              <w:t>%</w:t>
            </w:r>
          </w:p>
        </w:tc>
        <w:tc>
          <w:tcPr>
            <w:tcW w:w="849" w:type="dxa"/>
          </w:tcPr>
          <w:p w:rsidR="00A0798B" w:rsidRPr="007A5824" w:rsidRDefault="00A0798B" w:rsidP="00B90FA0">
            <w:pPr>
              <w:spacing w:after="0"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</w:rPr>
            </w:pPr>
            <w:r w:rsidRPr="007A5824">
              <w:rPr>
                <w:rFonts w:ascii="Times New Roman" w:hAnsi="Times New Roman" w:cs="Times New Roman"/>
                <w:szCs w:val="24"/>
              </w:rPr>
              <w:t>Кол-во</w:t>
            </w:r>
          </w:p>
        </w:tc>
        <w:tc>
          <w:tcPr>
            <w:tcW w:w="903" w:type="dxa"/>
          </w:tcPr>
          <w:p w:rsidR="00A0798B" w:rsidRPr="007A5824" w:rsidRDefault="00A0798B" w:rsidP="00B90FA0">
            <w:pPr>
              <w:spacing w:after="0"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</w:rPr>
            </w:pPr>
            <w:r w:rsidRPr="007A5824">
              <w:rPr>
                <w:rFonts w:ascii="Times New Roman" w:hAnsi="Times New Roman" w:cs="Times New Roman"/>
                <w:szCs w:val="24"/>
              </w:rPr>
              <w:t>%</w:t>
            </w:r>
          </w:p>
        </w:tc>
        <w:tc>
          <w:tcPr>
            <w:tcW w:w="691" w:type="dxa"/>
          </w:tcPr>
          <w:p w:rsidR="00A0798B" w:rsidRPr="007A5824" w:rsidRDefault="00A0798B" w:rsidP="00B90FA0">
            <w:pPr>
              <w:spacing w:after="0"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</w:rPr>
            </w:pPr>
            <w:r w:rsidRPr="007A5824">
              <w:rPr>
                <w:rFonts w:ascii="Times New Roman" w:hAnsi="Times New Roman" w:cs="Times New Roman"/>
                <w:szCs w:val="24"/>
              </w:rPr>
              <w:t>Кол-во</w:t>
            </w:r>
          </w:p>
        </w:tc>
        <w:tc>
          <w:tcPr>
            <w:tcW w:w="1594" w:type="dxa"/>
          </w:tcPr>
          <w:p w:rsidR="00A0798B" w:rsidRPr="007A5824" w:rsidRDefault="00A0798B" w:rsidP="00B90FA0">
            <w:pPr>
              <w:spacing w:after="0"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</w:rPr>
            </w:pPr>
            <w:r w:rsidRPr="007A5824">
              <w:rPr>
                <w:rFonts w:ascii="Times New Roman" w:hAnsi="Times New Roman" w:cs="Times New Roman"/>
                <w:szCs w:val="24"/>
              </w:rPr>
              <w:t>% воспитанников в пределе нормы</w:t>
            </w:r>
          </w:p>
        </w:tc>
      </w:tr>
      <w:tr w:rsidR="00A0798B" w:rsidRPr="007A5824" w:rsidTr="00B90FA0">
        <w:trPr>
          <w:trHeight w:val="783"/>
          <w:jc w:val="center"/>
        </w:trPr>
        <w:tc>
          <w:tcPr>
            <w:tcW w:w="2220" w:type="dxa"/>
          </w:tcPr>
          <w:p w:rsidR="00A0798B" w:rsidRPr="007A5824" w:rsidRDefault="00A0798B" w:rsidP="00B90FA0">
            <w:pPr>
              <w:spacing w:after="0"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</w:rPr>
            </w:pPr>
            <w:r w:rsidRPr="007A5824">
              <w:rPr>
                <w:rFonts w:ascii="Times New Roman" w:hAnsi="Times New Roman" w:cs="Times New Roman"/>
                <w:szCs w:val="24"/>
              </w:rPr>
              <w:t>Качество освоения образовательных областей</w:t>
            </w:r>
          </w:p>
        </w:tc>
        <w:tc>
          <w:tcPr>
            <w:tcW w:w="817" w:type="dxa"/>
          </w:tcPr>
          <w:p w:rsidR="00A0798B" w:rsidRPr="007A5824" w:rsidRDefault="00A0798B" w:rsidP="00B90FA0">
            <w:pPr>
              <w:spacing w:after="0"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  <w:lang w:eastAsia="ru-RU"/>
              </w:rPr>
            </w:pPr>
            <w:r w:rsidRPr="007A5824">
              <w:rPr>
                <w:rFonts w:ascii="Times New Roman" w:hAnsi="Times New Roman" w:cs="Times New Roman"/>
                <w:szCs w:val="24"/>
                <w:lang w:eastAsia="ru-RU"/>
              </w:rPr>
              <w:t>21</w:t>
            </w:r>
          </w:p>
        </w:tc>
        <w:tc>
          <w:tcPr>
            <w:tcW w:w="1101" w:type="dxa"/>
          </w:tcPr>
          <w:p w:rsidR="00A0798B" w:rsidRPr="007A5824" w:rsidRDefault="00A0798B" w:rsidP="00B90FA0">
            <w:pPr>
              <w:spacing w:after="0"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  <w:lang w:eastAsia="ru-RU"/>
              </w:rPr>
            </w:pPr>
            <w:r w:rsidRPr="007A5824">
              <w:rPr>
                <w:rFonts w:ascii="Times New Roman" w:hAnsi="Times New Roman" w:cs="Times New Roman"/>
                <w:szCs w:val="24"/>
                <w:lang w:eastAsia="ru-RU"/>
              </w:rPr>
              <w:t>13,9%</w:t>
            </w:r>
          </w:p>
        </w:tc>
        <w:tc>
          <w:tcPr>
            <w:tcW w:w="864" w:type="dxa"/>
          </w:tcPr>
          <w:p w:rsidR="00A0798B" w:rsidRPr="007A5824" w:rsidRDefault="00A0798B" w:rsidP="00B90FA0">
            <w:pPr>
              <w:spacing w:after="0"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  <w:lang w:eastAsia="ru-RU"/>
              </w:rPr>
            </w:pPr>
            <w:r w:rsidRPr="007A5824">
              <w:rPr>
                <w:rFonts w:ascii="Times New Roman" w:hAnsi="Times New Roman" w:cs="Times New Roman"/>
                <w:szCs w:val="24"/>
                <w:lang w:eastAsia="ru-RU"/>
              </w:rPr>
              <w:t>129</w:t>
            </w:r>
          </w:p>
        </w:tc>
        <w:tc>
          <w:tcPr>
            <w:tcW w:w="897" w:type="dxa"/>
          </w:tcPr>
          <w:p w:rsidR="00A0798B" w:rsidRPr="007A5824" w:rsidRDefault="00A0798B" w:rsidP="00B90FA0">
            <w:pPr>
              <w:spacing w:after="0"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  <w:lang w:eastAsia="ru-RU"/>
              </w:rPr>
            </w:pPr>
            <w:r w:rsidRPr="007A5824">
              <w:rPr>
                <w:rFonts w:ascii="Times New Roman" w:hAnsi="Times New Roman" w:cs="Times New Roman"/>
                <w:szCs w:val="24"/>
                <w:lang w:eastAsia="ru-RU"/>
              </w:rPr>
              <w:t>85,4%</w:t>
            </w:r>
          </w:p>
        </w:tc>
        <w:tc>
          <w:tcPr>
            <w:tcW w:w="849" w:type="dxa"/>
          </w:tcPr>
          <w:p w:rsidR="00A0798B" w:rsidRPr="007A5824" w:rsidRDefault="00A0798B" w:rsidP="00B90FA0">
            <w:pPr>
              <w:spacing w:after="0"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  <w:lang w:eastAsia="ru-RU"/>
              </w:rPr>
            </w:pPr>
            <w:r w:rsidRPr="007A5824">
              <w:rPr>
                <w:rFonts w:ascii="Times New Roman" w:hAnsi="Times New Roman" w:cs="Times New Roman"/>
                <w:szCs w:val="24"/>
                <w:lang w:eastAsia="ru-RU"/>
              </w:rPr>
              <w:t>1</w:t>
            </w:r>
          </w:p>
        </w:tc>
        <w:tc>
          <w:tcPr>
            <w:tcW w:w="903" w:type="dxa"/>
          </w:tcPr>
          <w:p w:rsidR="00A0798B" w:rsidRPr="007A5824" w:rsidRDefault="00A0798B" w:rsidP="00B90FA0">
            <w:pPr>
              <w:spacing w:after="0"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  <w:lang w:eastAsia="ru-RU"/>
              </w:rPr>
            </w:pPr>
            <w:r w:rsidRPr="007A5824">
              <w:rPr>
                <w:rFonts w:ascii="Times New Roman" w:hAnsi="Times New Roman" w:cs="Times New Roman"/>
                <w:szCs w:val="24"/>
                <w:lang w:eastAsia="ru-RU"/>
              </w:rPr>
              <w:t>0,7</w:t>
            </w:r>
          </w:p>
        </w:tc>
        <w:tc>
          <w:tcPr>
            <w:tcW w:w="691" w:type="dxa"/>
          </w:tcPr>
          <w:p w:rsidR="00A0798B" w:rsidRPr="007A5824" w:rsidRDefault="00A0798B" w:rsidP="00B90FA0">
            <w:pPr>
              <w:spacing w:after="0"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  <w:lang w:eastAsia="ru-RU"/>
              </w:rPr>
            </w:pPr>
            <w:r w:rsidRPr="007A5824">
              <w:rPr>
                <w:rFonts w:ascii="Times New Roman" w:hAnsi="Times New Roman" w:cs="Times New Roman"/>
                <w:szCs w:val="24"/>
                <w:lang w:eastAsia="ru-RU"/>
              </w:rPr>
              <w:t>151</w:t>
            </w:r>
          </w:p>
        </w:tc>
        <w:tc>
          <w:tcPr>
            <w:tcW w:w="1594" w:type="dxa"/>
          </w:tcPr>
          <w:p w:rsidR="00A0798B" w:rsidRPr="007A5824" w:rsidRDefault="00A0798B" w:rsidP="00B90FA0">
            <w:pPr>
              <w:spacing w:after="0"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  <w:lang w:eastAsia="ru-RU"/>
              </w:rPr>
            </w:pPr>
            <w:r w:rsidRPr="007A5824">
              <w:rPr>
                <w:rFonts w:ascii="Times New Roman" w:hAnsi="Times New Roman" w:cs="Times New Roman"/>
                <w:szCs w:val="24"/>
                <w:lang w:eastAsia="ru-RU"/>
              </w:rPr>
              <w:t>99,3%</w:t>
            </w:r>
          </w:p>
        </w:tc>
      </w:tr>
    </w:tbl>
    <w:p w:rsidR="00A0798B" w:rsidRDefault="00A0798B" w:rsidP="00A0798B">
      <w:pPr>
        <w:spacing w:after="0" w:line="240" w:lineRule="atLeast"/>
        <w:ind w:firstLine="709"/>
        <w:contextualSpacing/>
        <w:jc w:val="both"/>
        <w:rPr>
          <w:rFonts w:ascii="Times New Roman" w:hAnsi="Times New Roman" w:cs="Times New Roman"/>
          <w:szCs w:val="24"/>
        </w:rPr>
      </w:pPr>
    </w:p>
    <w:p w:rsidR="00A0798B" w:rsidRPr="007A5824" w:rsidRDefault="00A0798B" w:rsidP="00A0798B">
      <w:pPr>
        <w:spacing w:after="0" w:line="240" w:lineRule="atLeast"/>
        <w:ind w:firstLine="709"/>
        <w:contextualSpacing/>
        <w:jc w:val="both"/>
        <w:rPr>
          <w:rFonts w:ascii="Times New Roman" w:hAnsi="Times New Roman" w:cs="Times New Roman"/>
          <w:szCs w:val="24"/>
        </w:rPr>
      </w:pPr>
      <w:r w:rsidRPr="007A5824">
        <w:rPr>
          <w:rFonts w:ascii="Times New Roman" w:hAnsi="Times New Roman" w:cs="Times New Roman"/>
          <w:szCs w:val="24"/>
        </w:rPr>
        <w:t>В мае</w:t>
      </w:r>
      <w:r>
        <w:rPr>
          <w:rFonts w:ascii="Times New Roman" w:hAnsi="Times New Roman" w:cs="Times New Roman"/>
          <w:szCs w:val="24"/>
        </w:rPr>
        <w:t xml:space="preserve"> 2022</w:t>
      </w:r>
      <w:r w:rsidRPr="007A5824">
        <w:rPr>
          <w:rFonts w:ascii="Times New Roman" w:hAnsi="Times New Roman" w:cs="Times New Roman"/>
          <w:szCs w:val="24"/>
        </w:rPr>
        <w:t xml:space="preserve"> года педагоги ДОУ проводили обследование воспитанников подготовительной группы на предмет оценки сформированности предпосылок к учебной деятельности </w:t>
      </w:r>
      <w:r w:rsidRPr="0016116F">
        <w:rPr>
          <w:rFonts w:ascii="Times New Roman" w:hAnsi="Times New Roman" w:cs="Times New Roman"/>
          <w:szCs w:val="24"/>
        </w:rPr>
        <w:t>в количестве 27 человек.</w:t>
      </w:r>
      <w:r w:rsidRPr="007A5824">
        <w:rPr>
          <w:rFonts w:ascii="Times New Roman" w:hAnsi="Times New Roman" w:cs="Times New Roman"/>
          <w:szCs w:val="24"/>
        </w:rPr>
        <w:t xml:space="preserve"> Задания позволили оценить уровень сформированности предпосылок к учебной деятельности: возможность работать в соответствии с фронтальной инструкцией (удержание алгоритма деятельности), умение самостоятельно действовать по образцу и осуществлять контроль, обладать определенным уровнем работоспособности, а также вовремя остановиться в выполнении того или иного задания и переключиться на выполнение следующего, возможностей распределения и переключения внимания, работоспособности, темпа, целенаправленности деятельности и самоконтроля.</w:t>
      </w:r>
    </w:p>
    <w:p w:rsidR="00A0798B" w:rsidRDefault="00A0798B" w:rsidP="00A0798B">
      <w:pPr>
        <w:spacing w:after="0" w:line="240" w:lineRule="atLeast"/>
        <w:ind w:firstLine="709"/>
        <w:contextualSpacing/>
        <w:jc w:val="both"/>
        <w:rPr>
          <w:rFonts w:ascii="Times New Roman" w:hAnsi="Times New Roman" w:cs="Times New Roman"/>
          <w:szCs w:val="24"/>
        </w:rPr>
      </w:pPr>
      <w:r w:rsidRPr="007A5824">
        <w:rPr>
          <w:rFonts w:ascii="Times New Roman" w:hAnsi="Times New Roman" w:cs="Times New Roman"/>
          <w:szCs w:val="24"/>
        </w:rPr>
        <w:t>Результаты педагогического анализа показывают преобладание детей с высоким и средним уровнями развития при прогрессирующей динамике на конец учебного года, что говорит о результативности образовательной деятельности в ДОУ.</w:t>
      </w:r>
    </w:p>
    <w:p w:rsidR="00A0798B" w:rsidRPr="007A5824" w:rsidRDefault="00A0798B" w:rsidP="00A0798B">
      <w:pPr>
        <w:spacing w:after="0" w:line="240" w:lineRule="atLeast"/>
        <w:ind w:firstLine="709"/>
        <w:contextualSpacing/>
        <w:jc w:val="both"/>
        <w:rPr>
          <w:rFonts w:ascii="Times New Roman" w:hAnsi="Times New Roman" w:cs="Times New Roman"/>
          <w:szCs w:val="24"/>
        </w:rPr>
      </w:pPr>
    </w:p>
    <w:p w:rsidR="00A0798B" w:rsidRDefault="00A0798B" w:rsidP="00A0798B">
      <w:pPr>
        <w:spacing w:after="0" w:line="240" w:lineRule="atLeast"/>
        <w:contextualSpacing/>
        <w:jc w:val="both"/>
        <w:rPr>
          <w:rFonts w:ascii="Times New Roman" w:hAnsi="Times New Roman" w:cs="Times New Roman"/>
          <w:b/>
          <w:szCs w:val="24"/>
        </w:rPr>
      </w:pPr>
      <w:r w:rsidRPr="007A5824">
        <w:rPr>
          <w:rFonts w:ascii="Times New Roman" w:hAnsi="Times New Roman" w:cs="Times New Roman"/>
          <w:b/>
          <w:szCs w:val="24"/>
        </w:rPr>
        <w:t>Воспитательная работа</w:t>
      </w:r>
    </w:p>
    <w:p w:rsidR="00A0798B" w:rsidRPr="007A5824" w:rsidRDefault="00A0798B" w:rsidP="00A0798B">
      <w:pPr>
        <w:spacing w:after="0" w:line="240" w:lineRule="atLeast"/>
        <w:contextualSpacing/>
        <w:jc w:val="both"/>
        <w:rPr>
          <w:rFonts w:ascii="Times New Roman" w:hAnsi="Times New Roman" w:cs="Times New Roman"/>
          <w:b/>
          <w:szCs w:val="24"/>
        </w:rPr>
      </w:pPr>
    </w:p>
    <w:p w:rsidR="00A0798B" w:rsidRPr="007A5824" w:rsidRDefault="00A0798B" w:rsidP="00A0798B">
      <w:pPr>
        <w:spacing w:after="0" w:line="240" w:lineRule="atLeast"/>
        <w:contextualSpacing/>
        <w:jc w:val="both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ab/>
        <w:t>С 01.09.2022</w:t>
      </w:r>
      <w:r w:rsidRPr="007A5824">
        <w:rPr>
          <w:rFonts w:ascii="Times New Roman" w:hAnsi="Times New Roman" w:cs="Times New Roman"/>
          <w:szCs w:val="24"/>
        </w:rPr>
        <w:t xml:space="preserve"> учреждение реализует рабочую программу воспитания и календарный план воспитательной работы, которые являются частью основной образовательной программы дошкольного образования.</w:t>
      </w:r>
    </w:p>
    <w:p w:rsidR="00A0798B" w:rsidRDefault="00A0798B" w:rsidP="00A0798B">
      <w:pPr>
        <w:spacing w:after="0" w:line="240" w:lineRule="atLeast"/>
        <w:contextualSpacing/>
        <w:jc w:val="both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ab/>
        <w:t>За 6 месяцев</w:t>
      </w:r>
      <w:r w:rsidRPr="007A5824">
        <w:rPr>
          <w:rFonts w:ascii="Times New Roman" w:hAnsi="Times New Roman" w:cs="Times New Roman"/>
          <w:szCs w:val="24"/>
        </w:rPr>
        <w:t xml:space="preserve"> реализации программы воспитания родители выражают удовлетворенность воспитательным процессом в ДОУ, что отразилось на результата</w:t>
      </w:r>
      <w:r>
        <w:rPr>
          <w:rFonts w:ascii="Times New Roman" w:hAnsi="Times New Roman" w:cs="Times New Roman"/>
          <w:szCs w:val="24"/>
        </w:rPr>
        <w:t>х анкетирования, проведенного 27.03.2022</w:t>
      </w:r>
      <w:r w:rsidRPr="007A5824">
        <w:rPr>
          <w:rFonts w:ascii="Times New Roman" w:hAnsi="Times New Roman" w:cs="Times New Roman"/>
          <w:szCs w:val="24"/>
        </w:rPr>
        <w:t xml:space="preserve">года. </w:t>
      </w:r>
    </w:p>
    <w:p w:rsidR="00A0798B" w:rsidRPr="007A5824" w:rsidRDefault="00A0798B" w:rsidP="00A0798B">
      <w:pPr>
        <w:spacing w:after="0" w:line="240" w:lineRule="atLeast"/>
        <w:ind w:firstLine="567"/>
        <w:contextualSpacing/>
        <w:jc w:val="both"/>
        <w:rPr>
          <w:rFonts w:ascii="Times New Roman" w:hAnsi="Times New Roman" w:cs="Times New Roman"/>
          <w:szCs w:val="24"/>
        </w:rPr>
      </w:pPr>
      <w:r w:rsidRPr="007A5824">
        <w:rPr>
          <w:rFonts w:ascii="Times New Roman" w:hAnsi="Times New Roman" w:cs="Times New Roman"/>
          <w:szCs w:val="24"/>
        </w:rPr>
        <w:t>Вместе с тем, родители высказали пожелания по введению мероприятий в календарный план воспитательной работы ДОУ, например — проводить осенние и зимние спортивные мероприятия на открытом воздухе совместно с родителями. Предложения родителей будут рассмотрены и при наличии возможностей детского сада включены в календарный план воспитательной работ</w:t>
      </w:r>
      <w:r>
        <w:rPr>
          <w:rFonts w:ascii="Times New Roman" w:hAnsi="Times New Roman" w:cs="Times New Roman"/>
          <w:szCs w:val="24"/>
        </w:rPr>
        <w:t>ы школы на второе полугодие 2023</w:t>
      </w:r>
      <w:r w:rsidRPr="007A5824">
        <w:rPr>
          <w:rFonts w:ascii="Times New Roman" w:hAnsi="Times New Roman" w:cs="Times New Roman"/>
          <w:szCs w:val="24"/>
        </w:rPr>
        <w:t xml:space="preserve"> года.</w:t>
      </w:r>
    </w:p>
    <w:p w:rsidR="00A0798B" w:rsidRDefault="00A0798B" w:rsidP="00A0798B">
      <w:pPr>
        <w:spacing w:after="0" w:line="240" w:lineRule="atLeast"/>
        <w:contextualSpacing/>
        <w:jc w:val="both"/>
        <w:rPr>
          <w:rFonts w:ascii="Times New Roman" w:hAnsi="Times New Roman" w:cs="Times New Roman"/>
          <w:szCs w:val="24"/>
        </w:rPr>
      </w:pPr>
      <w:r w:rsidRPr="007A5824">
        <w:rPr>
          <w:rFonts w:ascii="Times New Roman" w:hAnsi="Times New Roman" w:cs="Times New Roman"/>
          <w:szCs w:val="24"/>
        </w:rPr>
        <w:t>Чтобы выбрать стратег</w:t>
      </w:r>
      <w:r>
        <w:rPr>
          <w:rFonts w:ascii="Times New Roman" w:hAnsi="Times New Roman" w:cs="Times New Roman"/>
          <w:szCs w:val="24"/>
        </w:rPr>
        <w:t>ию воспитательной работы, в 2022</w:t>
      </w:r>
      <w:r w:rsidRPr="007A5824">
        <w:rPr>
          <w:rFonts w:ascii="Times New Roman" w:hAnsi="Times New Roman" w:cs="Times New Roman"/>
          <w:szCs w:val="24"/>
        </w:rPr>
        <w:t xml:space="preserve"> году проводился анализ состава семей воспитанников.</w:t>
      </w:r>
    </w:p>
    <w:p w:rsidR="00A0798B" w:rsidRPr="007A5824" w:rsidRDefault="00A0798B" w:rsidP="00A0798B">
      <w:pPr>
        <w:spacing w:after="0" w:line="240" w:lineRule="atLeast"/>
        <w:contextualSpacing/>
        <w:jc w:val="both"/>
        <w:rPr>
          <w:rFonts w:ascii="Times New Roman" w:hAnsi="Times New Roman" w:cs="Times New Roman"/>
          <w:szCs w:val="24"/>
        </w:rPr>
      </w:pPr>
    </w:p>
    <w:p w:rsidR="00A0798B" w:rsidRPr="0016116F" w:rsidRDefault="00A0798B" w:rsidP="00A0798B">
      <w:pPr>
        <w:spacing w:after="0" w:line="240" w:lineRule="atLeast"/>
        <w:contextualSpacing/>
        <w:jc w:val="both"/>
        <w:rPr>
          <w:rFonts w:ascii="Times New Roman" w:hAnsi="Times New Roman" w:cs="Times New Roman"/>
          <w:b/>
          <w:szCs w:val="24"/>
          <w:u w:val="single"/>
        </w:rPr>
      </w:pPr>
      <w:r w:rsidRPr="0016116F">
        <w:rPr>
          <w:rFonts w:ascii="Times New Roman" w:hAnsi="Times New Roman" w:cs="Times New Roman"/>
          <w:b/>
          <w:szCs w:val="24"/>
          <w:u w:val="single"/>
        </w:rPr>
        <w:t>Характеристика семей по составу:</w:t>
      </w:r>
    </w:p>
    <w:p w:rsidR="00A0798B" w:rsidRPr="0016116F" w:rsidRDefault="00A0798B" w:rsidP="00A0798B">
      <w:pPr>
        <w:spacing w:after="0" w:line="240" w:lineRule="atLeast"/>
        <w:contextualSpacing/>
        <w:jc w:val="both"/>
        <w:rPr>
          <w:rFonts w:ascii="Times New Roman" w:hAnsi="Times New Roman" w:cs="Times New Roman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509"/>
        <w:gridCol w:w="3509"/>
        <w:gridCol w:w="3511"/>
      </w:tblGrid>
      <w:tr w:rsidR="00A0798B" w:rsidRPr="0016116F" w:rsidTr="00B90FA0">
        <w:tc>
          <w:tcPr>
            <w:tcW w:w="1666" w:type="pct"/>
          </w:tcPr>
          <w:p w:rsidR="00A0798B" w:rsidRPr="0016116F" w:rsidRDefault="00A0798B" w:rsidP="00B90FA0">
            <w:pPr>
              <w:spacing w:after="0"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</w:rPr>
            </w:pPr>
            <w:r w:rsidRPr="0016116F">
              <w:rPr>
                <w:rFonts w:ascii="Times New Roman" w:hAnsi="Times New Roman" w:cs="Times New Roman"/>
                <w:szCs w:val="24"/>
              </w:rPr>
              <w:t>Состав семьи</w:t>
            </w:r>
          </w:p>
        </w:tc>
        <w:tc>
          <w:tcPr>
            <w:tcW w:w="1666" w:type="pct"/>
          </w:tcPr>
          <w:p w:rsidR="00A0798B" w:rsidRPr="0016116F" w:rsidRDefault="00A0798B" w:rsidP="00B90FA0">
            <w:pPr>
              <w:spacing w:after="0"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</w:rPr>
            </w:pPr>
            <w:r w:rsidRPr="0016116F">
              <w:rPr>
                <w:rFonts w:ascii="Times New Roman" w:hAnsi="Times New Roman" w:cs="Times New Roman"/>
                <w:szCs w:val="24"/>
              </w:rPr>
              <w:t>Количество семей</w:t>
            </w:r>
          </w:p>
        </w:tc>
        <w:tc>
          <w:tcPr>
            <w:tcW w:w="1667" w:type="pct"/>
          </w:tcPr>
          <w:p w:rsidR="00A0798B" w:rsidRPr="0016116F" w:rsidRDefault="00A0798B" w:rsidP="00B90FA0">
            <w:pPr>
              <w:spacing w:after="0"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</w:rPr>
            </w:pPr>
            <w:r w:rsidRPr="0016116F">
              <w:rPr>
                <w:rFonts w:ascii="Times New Roman" w:hAnsi="Times New Roman" w:cs="Times New Roman"/>
                <w:szCs w:val="24"/>
              </w:rPr>
              <w:t>Процент от общего количества семей воспитанников</w:t>
            </w:r>
          </w:p>
        </w:tc>
      </w:tr>
      <w:tr w:rsidR="00A0798B" w:rsidRPr="0016116F" w:rsidTr="00B90FA0">
        <w:tc>
          <w:tcPr>
            <w:tcW w:w="1666" w:type="pct"/>
          </w:tcPr>
          <w:p w:rsidR="00A0798B" w:rsidRPr="0016116F" w:rsidRDefault="00A0798B" w:rsidP="00B90FA0">
            <w:pPr>
              <w:spacing w:after="0"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</w:rPr>
            </w:pPr>
            <w:r w:rsidRPr="0016116F">
              <w:rPr>
                <w:rFonts w:ascii="Times New Roman" w:hAnsi="Times New Roman" w:cs="Times New Roman"/>
                <w:szCs w:val="24"/>
              </w:rPr>
              <w:t>Полная</w:t>
            </w:r>
          </w:p>
        </w:tc>
        <w:tc>
          <w:tcPr>
            <w:tcW w:w="1666" w:type="pct"/>
          </w:tcPr>
          <w:p w:rsidR="00A0798B" w:rsidRPr="0016116F" w:rsidRDefault="00A0798B" w:rsidP="00B90FA0">
            <w:pPr>
              <w:spacing w:after="0"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</w:rPr>
            </w:pPr>
            <w:r w:rsidRPr="0016116F">
              <w:rPr>
                <w:rFonts w:ascii="Times New Roman" w:hAnsi="Times New Roman" w:cs="Times New Roman"/>
                <w:szCs w:val="24"/>
              </w:rPr>
              <w:t>1</w:t>
            </w:r>
            <w:r>
              <w:rPr>
                <w:rFonts w:ascii="Times New Roman" w:hAnsi="Times New Roman" w:cs="Times New Roman"/>
                <w:szCs w:val="24"/>
              </w:rPr>
              <w:t>04</w:t>
            </w:r>
          </w:p>
        </w:tc>
        <w:tc>
          <w:tcPr>
            <w:tcW w:w="1667" w:type="pct"/>
          </w:tcPr>
          <w:p w:rsidR="00A0798B" w:rsidRPr="0016116F" w:rsidRDefault="00A0798B" w:rsidP="00B90FA0">
            <w:pPr>
              <w:spacing w:after="0"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</w:rPr>
            </w:pPr>
            <w:r w:rsidRPr="0016116F">
              <w:rPr>
                <w:rFonts w:ascii="Times New Roman" w:hAnsi="Times New Roman" w:cs="Times New Roman"/>
                <w:szCs w:val="24"/>
              </w:rPr>
              <w:t>8</w:t>
            </w:r>
            <w:r>
              <w:rPr>
                <w:rFonts w:ascii="Times New Roman" w:hAnsi="Times New Roman" w:cs="Times New Roman"/>
                <w:szCs w:val="24"/>
              </w:rPr>
              <w:t>6</w:t>
            </w:r>
            <w:r w:rsidRPr="0016116F">
              <w:rPr>
                <w:rFonts w:ascii="Times New Roman" w:hAnsi="Times New Roman" w:cs="Times New Roman"/>
                <w:szCs w:val="24"/>
              </w:rPr>
              <w:t>,7 %</w:t>
            </w:r>
          </w:p>
        </w:tc>
      </w:tr>
      <w:tr w:rsidR="00A0798B" w:rsidRPr="0016116F" w:rsidTr="00B90FA0">
        <w:tc>
          <w:tcPr>
            <w:tcW w:w="1666" w:type="pct"/>
          </w:tcPr>
          <w:p w:rsidR="00A0798B" w:rsidRPr="0016116F" w:rsidRDefault="00A0798B" w:rsidP="00B90FA0">
            <w:pPr>
              <w:spacing w:after="0"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</w:rPr>
            </w:pPr>
            <w:r w:rsidRPr="0016116F">
              <w:rPr>
                <w:rFonts w:ascii="Times New Roman" w:hAnsi="Times New Roman" w:cs="Times New Roman"/>
                <w:szCs w:val="24"/>
              </w:rPr>
              <w:t>Неполная с матерью</w:t>
            </w:r>
          </w:p>
        </w:tc>
        <w:tc>
          <w:tcPr>
            <w:tcW w:w="1666" w:type="pct"/>
          </w:tcPr>
          <w:p w:rsidR="00A0798B" w:rsidRPr="0016116F" w:rsidRDefault="00A0798B" w:rsidP="00B90FA0">
            <w:pPr>
              <w:spacing w:after="0"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15</w:t>
            </w:r>
          </w:p>
        </w:tc>
        <w:tc>
          <w:tcPr>
            <w:tcW w:w="1667" w:type="pct"/>
          </w:tcPr>
          <w:p w:rsidR="00A0798B" w:rsidRPr="0016116F" w:rsidRDefault="00A0798B" w:rsidP="00B90FA0">
            <w:pPr>
              <w:spacing w:after="0"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11,6</w:t>
            </w:r>
            <w:r w:rsidRPr="0016116F">
              <w:rPr>
                <w:rFonts w:ascii="Times New Roman" w:hAnsi="Times New Roman" w:cs="Times New Roman"/>
                <w:szCs w:val="24"/>
              </w:rPr>
              <w:t xml:space="preserve"> %</w:t>
            </w:r>
          </w:p>
        </w:tc>
      </w:tr>
      <w:tr w:rsidR="00A0798B" w:rsidRPr="0016116F" w:rsidTr="00B90FA0">
        <w:tc>
          <w:tcPr>
            <w:tcW w:w="1666" w:type="pct"/>
          </w:tcPr>
          <w:p w:rsidR="00A0798B" w:rsidRPr="0016116F" w:rsidRDefault="00A0798B" w:rsidP="00B90FA0">
            <w:pPr>
              <w:spacing w:after="0"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</w:rPr>
            </w:pPr>
            <w:r w:rsidRPr="0016116F">
              <w:rPr>
                <w:rFonts w:ascii="Times New Roman" w:hAnsi="Times New Roman" w:cs="Times New Roman"/>
                <w:szCs w:val="24"/>
              </w:rPr>
              <w:t>Неполная с отцом</w:t>
            </w:r>
          </w:p>
        </w:tc>
        <w:tc>
          <w:tcPr>
            <w:tcW w:w="1666" w:type="pct"/>
          </w:tcPr>
          <w:p w:rsidR="00A0798B" w:rsidRPr="0016116F" w:rsidRDefault="00A0798B" w:rsidP="00B90FA0">
            <w:pPr>
              <w:spacing w:after="0"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0</w:t>
            </w:r>
          </w:p>
        </w:tc>
        <w:tc>
          <w:tcPr>
            <w:tcW w:w="1667" w:type="pct"/>
          </w:tcPr>
          <w:p w:rsidR="00A0798B" w:rsidRPr="0016116F" w:rsidRDefault="00A0798B" w:rsidP="00B90FA0">
            <w:pPr>
              <w:spacing w:after="0"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0</w:t>
            </w:r>
          </w:p>
        </w:tc>
      </w:tr>
      <w:tr w:rsidR="00A0798B" w:rsidRPr="0016116F" w:rsidTr="00B90FA0">
        <w:tc>
          <w:tcPr>
            <w:tcW w:w="1666" w:type="pct"/>
          </w:tcPr>
          <w:p w:rsidR="00A0798B" w:rsidRPr="0016116F" w:rsidRDefault="00A0798B" w:rsidP="00B90FA0">
            <w:pPr>
              <w:spacing w:after="0"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</w:rPr>
            </w:pPr>
            <w:r w:rsidRPr="0016116F">
              <w:rPr>
                <w:rFonts w:ascii="Times New Roman" w:hAnsi="Times New Roman" w:cs="Times New Roman"/>
                <w:szCs w:val="24"/>
              </w:rPr>
              <w:t>Оформлено опекунство</w:t>
            </w:r>
          </w:p>
        </w:tc>
        <w:tc>
          <w:tcPr>
            <w:tcW w:w="1666" w:type="pct"/>
          </w:tcPr>
          <w:p w:rsidR="00A0798B" w:rsidRPr="0016116F" w:rsidRDefault="00A0798B" w:rsidP="00B90FA0">
            <w:pPr>
              <w:spacing w:after="0"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</w:rPr>
            </w:pPr>
            <w:r w:rsidRPr="0016116F">
              <w:rPr>
                <w:rFonts w:ascii="Times New Roman" w:hAnsi="Times New Roman" w:cs="Times New Roman"/>
                <w:szCs w:val="24"/>
              </w:rPr>
              <w:t>2</w:t>
            </w:r>
          </w:p>
        </w:tc>
        <w:tc>
          <w:tcPr>
            <w:tcW w:w="1667" w:type="pct"/>
          </w:tcPr>
          <w:p w:rsidR="00A0798B" w:rsidRPr="0016116F" w:rsidRDefault="00A0798B" w:rsidP="00B90FA0">
            <w:pPr>
              <w:spacing w:after="0"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1,7</w:t>
            </w:r>
            <w:r w:rsidRPr="0016116F">
              <w:rPr>
                <w:rFonts w:ascii="Times New Roman" w:hAnsi="Times New Roman" w:cs="Times New Roman"/>
                <w:szCs w:val="24"/>
              </w:rPr>
              <w:t xml:space="preserve"> %</w:t>
            </w:r>
          </w:p>
        </w:tc>
      </w:tr>
    </w:tbl>
    <w:p w:rsidR="00A0798B" w:rsidRPr="007A5824" w:rsidRDefault="00A0798B" w:rsidP="00A0798B">
      <w:pPr>
        <w:spacing w:after="0" w:line="240" w:lineRule="atLeast"/>
        <w:contextualSpacing/>
        <w:jc w:val="both"/>
        <w:rPr>
          <w:rFonts w:ascii="Times New Roman" w:hAnsi="Times New Roman" w:cs="Times New Roman"/>
          <w:szCs w:val="24"/>
        </w:rPr>
      </w:pPr>
      <w:r w:rsidRPr="007A5824">
        <w:rPr>
          <w:rFonts w:ascii="Times New Roman" w:hAnsi="Times New Roman" w:cs="Times New Roman"/>
          <w:szCs w:val="24"/>
        </w:rPr>
        <w:lastRenderedPageBreak/>
        <w:t>Характеристика семей по количеству детей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509"/>
        <w:gridCol w:w="3509"/>
        <w:gridCol w:w="3511"/>
      </w:tblGrid>
      <w:tr w:rsidR="00A0798B" w:rsidRPr="007A5824" w:rsidTr="00B90FA0">
        <w:tc>
          <w:tcPr>
            <w:tcW w:w="1666" w:type="pct"/>
          </w:tcPr>
          <w:p w:rsidR="00A0798B" w:rsidRPr="007A5824" w:rsidRDefault="00A0798B" w:rsidP="00B90FA0">
            <w:pPr>
              <w:spacing w:after="0"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</w:rPr>
            </w:pPr>
            <w:r w:rsidRPr="007A5824">
              <w:rPr>
                <w:rFonts w:ascii="Times New Roman" w:hAnsi="Times New Roman" w:cs="Times New Roman"/>
                <w:szCs w:val="24"/>
              </w:rPr>
              <w:t>Количество детей в семье</w:t>
            </w:r>
          </w:p>
        </w:tc>
        <w:tc>
          <w:tcPr>
            <w:tcW w:w="1666" w:type="pct"/>
          </w:tcPr>
          <w:p w:rsidR="00A0798B" w:rsidRPr="007A5824" w:rsidRDefault="00A0798B" w:rsidP="00B90FA0">
            <w:pPr>
              <w:spacing w:after="0"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</w:rPr>
            </w:pPr>
            <w:r w:rsidRPr="007A5824">
              <w:rPr>
                <w:rFonts w:ascii="Times New Roman" w:hAnsi="Times New Roman" w:cs="Times New Roman"/>
                <w:szCs w:val="24"/>
              </w:rPr>
              <w:t>Количество семей</w:t>
            </w:r>
          </w:p>
        </w:tc>
        <w:tc>
          <w:tcPr>
            <w:tcW w:w="1667" w:type="pct"/>
          </w:tcPr>
          <w:p w:rsidR="00A0798B" w:rsidRPr="007A5824" w:rsidRDefault="00A0798B" w:rsidP="00B90FA0">
            <w:pPr>
              <w:spacing w:after="0"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</w:rPr>
            </w:pPr>
            <w:r w:rsidRPr="007A5824">
              <w:rPr>
                <w:rFonts w:ascii="Times New Roman" w:hAnsi="Times New Roman" w:cs="Times New Roman"/>
                <w:szCs w:val="24"/>
              </w:rPr>
              <w:t>Процент от общего количества семей воспитанников</w:t>
            </w:r>
          </w:p>
        </w:tc>
      </w:tr>
      <w:tr w:rsidR="00A0798B" w:rsidRPr="007A5824" w:rsidTr="00B90FA0">
        <w:tc>
          <w:tcPr>
            <w:tcW w:w="1666" w:type="pct"/>
          </w:tcPr>
          <w:p w:rsidR="00A0798B" w:rsidRPr="007A5824" w:rsidRDefault="00A0798B" w:rsidP="00B90FA0">
            <w:pPr>
              <w:spacing w:after="0"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</w:rPr>
            </w:pPr>
            <w:r w:rsidRPr="007A5824">
              <w:rPr>
                <w:rFonts w:ascii="Times New Roman" w:hAnsi="Times New Roman" w:cs="Times New Roman"/>
                <w:szCs w:val="24"/>
              </w:rPr>
              <w:t>Один ребенок</w:t>
            </w:r>
          </w:p>
        </w:tc>
        <w:tc>
          <w:tcPr>
            <w:tcW w:w="1666" w:type="pct"/>
          </w:tcPr>
          <w:p w:rsidR="00A0798B" w:rsidRPr="007A5824" w:rsidRDefault="00A0798B" w:rsidP="00B90FA0">
            <w:pPr>
              <w:spacing w:after="0"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</w:rPr>
            </w:pPr>
            <w:r w:rsidRPr="007A5824">
              <w:rPr>
                <w:rFonts w:ascii="Times New Roman" w:hAnsi="Times New Roman" w:cs="Times New Roman"/>
                <w:szCs w:val="24"/>
              </w:rPr>
              <w:t>55</w:t>
            </w:r>
          </w:p>
        </w:tc>
        <w:tc>
          <w:tcPr>
            <w:tcW w:w="1667" w:type="pct"/>
          </w:tcPr>
          <w:p w:rsidR="00A0798B" w:rsidRPr="007A5824" w:rsidRDefault="00A0798B" w:rsidP="00B90FA0">
            <w:pPr>
              <w:spacing w:after="0"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</w:rPr>
            </w:pPr>
            <w:r w:rsidRPr="007A5824">
              <w:rPr>
                <w:rFonts w:ascii="Times New Roman" w:hAnsi="Times New Roman" w:cs="Times New Roman"/>
                <w:szCs w:val="24"/>
              </w:rPr>
              <w:t>36,4%</w:t>
            </w:r>
          </w:p>
        </w:tc>
      </w:tr>
      <w:tr w:rsidR="00A0798B" w:rsidRPr="007A5824" w:rsidTr="00B90FA0">
        <w:tc>
          <w:tcPr>
            <w:tcW w:w="1666" w:type="pct"/>
          </w:tcPr>
          <w:p w:rsidR="00A0798B" w:rsidRPr="007A5824" w:rsidRDefault="00A0798B" w:rsidP="00B90FA0">
            <w:pPr>
              <w:spacing w:after="0"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</w:rPr>
            </w:pPr>
            <w:r w:rsidRPr="007A5824">
              <w:rPr>
                <w:rFonts w:ascii="Times New Roman" w:hAnsi="Times New Roman" w:cs="Times New Roman"/>
                <w:szCs w:val="24"/>
              </w:rPr>
              <w:t>Два ребенка</w:t>
            </w:r>
          </w:p>
        </w:tc>
        <w:tc>
          <w:tcPr>
            <w:tcW w:w="1666" w:type="pct"/>
          </w:tcPr>
          <w:p w:rsidR="00A0798B" w:rsidRPr="007A5824" w:rsidRDefault="00A0798B" w:rsidP="00B90FA0">
            <w:pPr>
              <w:spacing w:after="0"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</w:rPr>
            </w:pPr>
            <w:r w:rsidRPr="007A5824">
              <w:rPr>
                <w:rFonts w:ascii="Times New Roman" w:hAnsi="Times New Roman" w:cs="Times New Roman"/>
                <w:szCs w:val="24"/>
              </w:rPr>
              <w:t>85</w:t>
            </w:r>
          </w:p>
        </w:tc>
        <w:tc>
          <w:tcPr>
            <w:tcW w:w="1667" w:type="pct"/>
          </w:tcPr>
          <w:p w:rsidR="00A0798B" w:rsidRPr="007A5824" w:rsidRDefault="00A0798B" w:rsidP="00B90FA0">
            <w:pPr>
              <w:spacing w:after="0"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</w:rPr>
            </w:pPr>
            <w:r w:rsidRPr="007A5824">
              <w:rPr>
                <w:rFonts w:ascii="Times New Roman" w:hAnsi="Times New Roman" w:cs="Times New Roman"/>
                <w:szCs w:val="24"/>
              </w:rPr>
              <w:t>56,3%</w:t>
            </w:r>
          </w:p>
        </w:tc>
      </w:tr>
      <w:tr w:rsidR="00A0798B" w:rsidRPr="007A5824" w:rsidTr="00B90FA0">
        <w:tc>
          <w:tcPr>
            <w:tcW w:w="1666" w:type="pct"/>
          </w:tcPr>
          <w:p w:rsidR="00A0798B" w:rsidRPr="007A5824" w:rsidRDefault="00A0798B" w:rsidP="00B90FA0">
            <w:pPr>
              <w:spacing w:after="0"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</w:rPr>
            </w:pPr>
            <w:r w:rsidRPr="007A5824">
              <w:rPr>
                <w:rFonts w:ascii="Times New Roman" w:hAnsi="Times New Roman" w:cs="Times New Roman"/>
                <w:szCs w:val="24"/>
              </w:rPr>
              <w:t>Три ребенка и более</w:t>
            </w:r>
          </w:p>
        </w:tc>
        <w:tc>
          <w:tcPr>
            <w:tcW w:w="1666" w:type="pct"/>
          </w:tcPr>
          <w:p w:rsidR="00A0798B" w:rsidRPr="007A5824" w:rsidRDefault="00A0798B" w:rsidP="00B90FA0">
            <w:pPr>
              <w:spacing w:after="0"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</w:rPr>
            </w:pPr>
            <w:r w:rsidRPr="007A5824">
              <w:rPr>
                <w:rFonts w:ascii="Times New Roman" w:hAnsi="Times New Roman" w:cs="Times New Roman"/>
                <w:szCs w:val="24"/>
              </w:rPr>
              <w:t>11</w:t>
            </w:r>
          </w:p>
        </w:tc>
        <w:tc>
          <w:tcPr>
            <w:tcW w:w="1667" w:type="pct"/>
          </w:tcPr>
          <w:p w:rsidR="00A0798B" w:rsidRPr="007A5824" w:rsidRDefault="00A0798B" w:rsidP="00B90FA0">
            <w:pPr>
              <w:spacing w:after="0"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</w:rPr>
            </w:pPr>
            <w:r w:rsidRPr="007A5824">
              <w:rPr>
                <w:rFonts w:ascii="Times New Roman" w:hAnsi="Times New Roman" w:cs="Times New Roman"/>
                <w:szCs w:val="24"/>
              </w:rPr>
              <w:t>7,3%</w:t>
            </w:r>
          </w:p>
        </w:tc>
      </w:tr>
    </w:tbl>
    <w:p w:rsidR="00A0798B" w:rsidRPr="007A5824" w:rsidRDefault="00A0798B" w:rsidP="00A0798B">
      <w:pPr>
        <w:spacing w:after="0" w:line="240" w:lineRule="atLeast"/>
        <w:contextualSpacing/>
        <w:jc w:val="both"/>
        <w:rPr>
          <w:rFonts w:ascii="Times New Roman" w:hAnsi="Times New Roman" w:cs="Times New Roman"/>
          <w:b/>
          <w:szCs w:val="24"/>
        </w:rPr>
      </w:pPr>
    </w:p>
    <w:p w:rsidR="00A0798B" w:rsidRDefault="00A0798B" w:rsidP="00A0798B">
      <w:pPr>
        <w:spacing w:after="0" w:line="240" w:lineRule="atLeast"/>
        <w:contextualSpacing/>
        <w:jc w:val="both"/>
        <w:rPr>
          <w:rFonts w:ascii="Times New Roman" w:hAnsi="Times New Roman" w:cs="Times New Roman"/>
          <w:szCs w:val="24"/>
        </w:rPr>
      </w:pPr>
      <w:r w:rsidRPr="007A5824">
        <w:rPr>
          <w:rFonts w:ascii="Times New Roman" w:hAnsi="Times New Roman" w:cs="Times New Roman"/>
          <w:szCs w:val="24"/>
        </w:rPr>
        <w:tab/>
        <w:t>Воспитательная работа строится с учетом индивидуальных особенностей детей, с использованием разнообразных форм и методов, в тесной взаимосвязи воспитателей, специалистов и родителей. Детям из неполных семей уделяется большее внимание в первые месяцы после зачисления в ДОУ.</w:t>
      </w:r>
    </w:p>
    <w:p w:rsidR="00A0798B" w:rsidRPr="007A5824" w:rsidRDefault="00A0798B" w:rsidP="00A0798B">
      <w:pPr>
        <w:spacing w:after="0" w:line="240" w:lineRule="atLeast"/>
        <w:contextualSpacing/>
        <w:jc w:val="both"/>
        <w:rPr>
          <w:rFonts w:ascii="Times New Roman" w:hAnsi="Times New Roman" w:cs="Times New Roman"/>
          <w:szCs w:val="24"/>
        </w:rPr>
      </w:pPr>
    </w:p>
    <w:p w:rsidR="00A0798B" w:rsidRDefault="00A0798B" w:rsidP="00A0798B">
      <w:pPr>
        <w:spacing w:after="0" w:line="240" w:lineRule="atLeast"/>
        <w:contextualSpacing/>
        <w:jc w:val="both"/>
        <w:rPr>
          <w:rFonts w:ascii="Times New Roman" w:hAnsi="Times New Roman" w:cs="Times New Roman"/>
          <w:b/>
          <w:szCs w:val="24"/>
        </w:rPr>
      </w:pPr>
      <w:r w:rsidRPr="007A5824">
        <w:rPr>
          <w:rFonts w:ascii="Times New Roman" w:hAnsi="Times New Roman" w:cs="Times New Roman"/>
          <w:b/>
          <w:szCs w:val="24"/>
        </w:rPr>
        <w:t>Дополнительное образование:</w:t>
      </w:r>
    </w:p>
    <w:p w:rsidR="00A0798B" w:rsidRPr="007A5824" w:rsidRDefault="00A0798B" w:rsidP="00A0798B">
      <w:pPr>
        <w:spacing w:after="0" w:line="240" w:lineRule="atLeast"/>
        <w:contextualSpacing/>
        <w:jc w:val="both"/>
        <w:rPr>
          <w:rFonts w:ascii="Times New Roman" w:hAnsi="Times New Roman" w:cs="Times New Roman"/>
          <w:b/>
          <w:szCs w:val="24"/>
        </w:rPr>
      </w:pPr>
    </w:p>
    <w:p w:rsidR="00A0798B" w:rsidRPr="007A5824" w:rsidRDefault="00A0798B" w:rsidP="00A0798B">
      <w:pPr>
        <w:pStyle w:val="af1"/>
        <w:spacing w:line="240" w:lineRule="atLeast"/>
        <w:ind w:left="0" w:right="371"/>
        <w:contextualSpacing/>
        <w:rPr>
          <w:sz w:val="24"/>
          <w:szCs w:val="24"/>
        </w:rPr>
      </w:pPr>
      <w:r w:rsidRPr="007A5824">
        <w:rPr>
          <w:sz w:val="24"/>
          <w:szCs w:val="24"/>
        </w:rPr>
        <w:tab/>
      </w:r>
      <w:r>
        <w:rPr>
          <w:sz w:val="24"/>
          <w:szCs w:val="24"/>
        </w:rPr>
        <w:t>В 2022-2023</w:t>
      </w:r>
      <w:r w:rsidRPr="007A5824">
        <w:rPr>
          <w:sz w:val="24"/>
          <w:szCs w:val="24"/>
        </w:rPr>
        <w:t xml:space="preserve"> году педагогами</w:t>
      </w:r>
      <w:r w:rsidRPr="007A5824">
        <w:rPr>
          <w:spacing w:val="1"/>
          <w:sz w:val="24"/>
          <w:szCs w:val="24"/>
        </w:rPr>
        <w:t xml:space="preserve"> </w:t>
      </w:r>
      <w:r w:rsidRPr="007A5824">
        <w:rPr>
          <w:sz w:val="24"/>
          <w:szCs w:val="24"/>
        </w:rPr>
        <w:t>ДОУ</w:t>
      </w:r>
      <w:r w:rsidRPr="007A5824">
        <w:rPr>
          <w:spacing w:val="1"/>
          <w:sz w:val="24"/>
          <w:szCs w:val="24"/>
        </w:rPr>
        <w:t xml:space="preserve"> </w:t>
      </w:r>
      <w:r w:rsidRPr="007A5824">
        <w:rPr>
          <w:sz w:val="24"/>
          <w:szCs w:val="24"/>
        </w:rPr>
        <w:t>разработаны</w:t>
      </w:r>
      <w:r w:rsidRPr="007A5824"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7</w:t>
      </w:r>
      <w:r w:rsidRPr="007A5824">
        <w:rPr>
          <w:spacing w:val="1"/>
          <w:sz w:val="24"/>
          <w:szCs w:val="24"/>
        </w:rPr>
        <w:t xml:space="preserve"> </w:t>
      </w:r>
      <w:r w:rsidRPr="007A5824">
        <w:rPr>
          <w:sz w:val="24"/>
          <w:szCs w:val="24"/>
        </w:rPr>
        <w:t>программ</w:t>
      </w:r>
      <w:r w:rsidRPr="007A5824">
        <w:rPr>
          <w:spacing w:val="1"/>
          <w:sz w:val="24"/>
          <w:szCs w:val="24"/>
        </w:rPr>
        <w:t xml:space="preserve"> </w:t>
      </w:r>
      <w:r w:rsidRPr="007A5824">
        <w:rPr>
          <w:sz w:val="24"/>
          <w:szCs w:val="24"/>
        </w:rPr>
        <w:t>дополнительного</w:t>
      </w:r>
      <w:r w:rsidRPr="007A5824">
        <w:rPr>
          <w:spacing w:val="1"/>
          <w:sz w:val="24"/>
          <w:szCs w:val="24"/>
        </w:rPr>
        <w:t xml:space="preserve"> </w:t>
      </w:r>
      <w:r w:rsidRPr="007A5824">
        <w:rPr>
          <w:sz w:val="24"/>
          <w:szCs w:val="24"/>
        </w:rPr>
        <w:t>образования, которые реализуются за счет предоставления платных услуг в</w:t>
      </w:r>
      <w:r w:rsidRPr="007A5824">
        <w:rPr>
          <w:spacing w:val="1"/>
          <w:sz w:val="24"/>
          <w:szCs w:val="24"/>
        </w:rPr>
        <w:t xml:space="preserve"> </w:t>
      </w:r>
      <w:r w:rsidRPr="007A5824">
        <w:rPr>
          <w:sz w:val="24"/>
          <w:szCs w:val="24"/>
        </w:rPr>
        <w:t>различных</w:t>
      </w:r>
      <w:r w:rsidRPr="007A5824">
        <w:rPr>
          <w:spacing w:val="-4"/>
          <w:sz w:val="24"/>
          <w:szCs w:val="24"/>
        </w:rPr>
        <w:t xml:space="preserve"> </w:t>
      </w:r>
      <w:r w:rsidRPr="007A5824">
        <w:rPr>
          <w:sz w:val="24"/>
          <w:szCs w:val="24"/>
        </w:rPr>
        <w:t>направлениях</w:t>
      </w:r>
      <w:r w:rsidRPr="007A5824">
        <w:rPr>
          <w:spacing w:val="-3"/>
          <w:sz w:val="24"/>
          <w:szCs w:val="24"/>
        </w:rPr>
        <w:t xml:space="preserve"> </w:t>
      </w:r>
      <w:r w:rsidRPr="007A5824">
        <w:rPr>
          <w:sz w:val="24"/>
          <w:szCs w:val="24"/>
        </w:rPr>
        <w:t>развития:</w:t>
      </w:r>
    </w:p>
    <w:tbl>
      <w:tblPr>
        <w:tblW w:w="4907" w:type="pct"/>
        <w:tblInd w:w="75" w:type="dxa"/>
        <w:tblBorders>
          <w:top w:val="single" w:sz="6" w:space="0" w:color="222222"/>
          <w:left w:val="single" w:sz="6" w:space="0" w:color="222222"/>
          <w:bottom w:val="single" w:sz="6" w:space="0" w:color="222222"/>
          <w:right w:val="single" w:sz="6" w:space="0" w:color="222222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88"/>
        <w:gridCol w:w="2406"/>
        <w:gridCol w:w="1549"/>
        <w:gridCol w:w="167"/>
        <w:gridCol w:w="1051"/>
        <w:gridCol w:w="47"/>
        <w:gridCol w:w="1037"/>
        <w:gridCol w:w="1076"/>
        <w:gridCol w:w="1275"/>
        <w:gridCol w:w="64"/>
        <w:gridCol w:w="867"/>
      </w:tblGrid>
      <w:tr w:rsidR="00A0798B" w:rsidRPr="007A5824" w:rsidTr="00B90FA0">
        <w:tc>
          <w:tcPr>
            <w:tcW w:w="799" w:type="dxa"/>
            <w:vMerge w:val="restart"/>
            <w:tcBorders>
              <w:top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A0798B" w:rsidRPr="007A5824" w:rsidRDefault="00A0798B" w:rsidP="00B90FA0">
            <w:pPr>
              <w:spacing w:after="150"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  <w:lang w:eastAsia="ru-RU"/>
              </w:rPr>
            </w:pPr>
            <w:r w:rsidRPr="007A5824">
              <w:rPr>
                <w:rFonts w:ascii="Times New Roman" w:hAnsi="Times New Roman" w:cs="Times New Roman"/>
                <w:szCs w:val="24"/>
                <w:lang w:eastAsia="ru-RU"/>
              </w:rPr>
              <w:t>№</w:t>
            </w:r>
          </w:p>
        </w:tc>
        <w:tc>
          <w:tcPr>
            <w:tcW w:w="2447" w:type="dxa"/>
            <w:vMerge w:val="restart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A0798B" w:rsidRPr="007A5824" w:rsidRDefault="00A0798B" w:rsidP="00B90FA0">
            <w:pPr>
              <w:spacing w:after="150"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  <w:lang w:eastAsia="ru-RU"/>
              </w:rPr>
            </w:pPr>
            <w:r w:rsidRPr="007A5824">
              <w:rPr>
                <w:rFonts w:ascii="Times New Roman" w:hAnsi="Times New Roman" w:cs="Times New Roman"/>
                <w:szCs w:val="24"/>
                <w:lang w:eastAsia="ru-RU"/>
              </w:rPr>
              <w:t>Направленность / Наименование программы</w:t>
            </w:r>
          </w:p>
        </w:tc>
        <w:tc>
          <w:tcPr>
            <w:tcW w:w="1574" w:type="dxa"/>
            <w:vMerge w:val="restart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A0798B" w:rsidRPr="007A5824" w:rsidRDefault="00A0798B" w:rsidP="00B90FA0">
            <w:pPr>
              <w:spacing w:after="150"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  <w:lang w:eastAsia="ru-RU"/>
              </w:rPr>
            </w:pPr>
            <w:r w:rsidRPr="007A5824">
              <w:rPr>
                <w:rFonts w:ascii="Times New Roman" w:hAnsi="Times New Roman" w:cs="Times New Roman"/>
                <w:szCs w:val="24"/>
                <w:lang w:eastAsia="ru-RU"/>
              </w:rPr>
              <w:t>Форма организации</w:t>
            </w:r>
          </w:p>
        </w:tc>
        <w:tc>
          <w:tcPr>
            <w:tcW w:w="1236" w:type="dxa"/>
            <w:gridSpan w:val="2"/>
            <w:vMerge w:val="restart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A0798B" w:rsidRPr="007A5824" w:rsidRDefault="00A0798B" w:rsidP="00B90FA0">
            <w:pPr>
              <w:spacing w:after="150"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  <w:lang w:eastAsia="ru-RU"/>
              </w:rPr>
            </w:pPr>
            <w:r w:rsidRPr="007A5824">
              <w:rPr>
                <w:rFonts w:ascii="Times New Roman" w:hAnsi="Times New Roman" w:cs="Times New Roman"/>
                <w:szCs w:val="24"/>
                <w:lang w:eastAsia="ru-RU"/>
              </w:rPr>
              <w:t>Возраст</w:t>
            </w:r>
          </w:p>
        </w:tc>
        <w:tc>
          <w:tcPr>
            <w:tcW w:w="2194" w:type="dxa"/>
            <w:gridSpan w:val="3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A0798B" w:rsidRPr="007A5824" w:rsidRDefault="00A0798B" w:rsidP="00B90FA0">
            <w:pPr>
              <w:spacing w:after="150"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  <w:lang w:eastAsia="ru-RU"/>
              </w:rPr>
            </w:pPr>
            <w:r w:rsidRPr="007A5824">
              <w:rPr>
                <w:rFonts w:ascii="Times New Roman" w:hAnsi="Times New Roman" w:cs="Times New Roman"/>
                <w:szCs w:val="24"/>
                <w:lang w:eastAsia="ru-RU"/>
              </w:rPr>
              <w:t>Год, количество воспитанников</w:t>
            </w:r>
          </w:p>
        </w:tc>
        <w:tc>
          <w:tcPr>
            <w:tcW w:w="1360" w:type="dxa"/>
            <w:gridSpan w:val="2"/>
            <w:vMerge w:val="restart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A0798B" w:rsidRPr="007A5824" w:rsidRDefault="00A0798B" w:rsidP="00B90FA0">
            <w:pPr>
              <w:spacing w:after="150"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  <w:lang w:eastAsia="ru-RU"/>
              </w:rPr>
            </w:pPr>
            <w:r w:rsidRPr="007A5824">
              <w:rPr>
                <w:rFonts w:ascii="Times New Roman" w:hAnsi="Times New Roman" w:cs="Times New Roman"/>
                <w:szCs w:val="24"/>
                <w:lang w:eastAsia="ru-RU"/>
              </w:rPr>
              <w:t>Бюджет</w:t>
            </w:r>
          </w:p>
          <w:p w:rsidR="00A0798B" w:rsidRPr="007A5824" w:rsidRDefault="00A0798B" w:rsidP="00B90FA0">
            <w:pPr>
              <w:spacing w:after="150"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  <w:lang w:eastAsia="ru-RU"/>
              </w:rPr>
            </w:pPr>
          </w:p>
          <w:p w:rsidR="00A0798B" w:rsidRPr="007A5824" w:rsidRDefault="00A0798B" w:rsidP="00B90FA0">
            <w:pPr>
              <w:spacing w:after="150"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880" w:type="dxa"/>
            <w:vMerge w:val="restart"/>
            <w:tcBorders>
              <w:top w:val="single" w:sz="6" w:space="0" w:color="222222"/>
              <w:left w:val="single" w:sz="6" w:space="0" w:color="222222"/>
              <w:bottom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A0798B" w:rsidRPr="007A5824" w:rsidRDefault="00A0798B" w:rsidP="00B90FA0">
            <w:pPr>
              <w:spacing w:after="150"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  <w:lang w:eastAsia="ru-RU"/>
              </w:rPr>
            </w:pPr>
            <w:r w:rsidRPr="007A5824">
              <w:rPr>
                <w:rFonts w:ascii="Times New Roman" w:hAnsi="Times New Roman" w:cs="Times New Roman"/>
                <w:szCs w:val="24"/>
                <w:lang w:eastAsia="ru-RU"/>
              </w:rPr>
              <w:t>Внебюджет</w:t>
            </w:r>
          </w:p>
        </w:tc>
      </w:tr>
      <w:tr w:rsidR="00A0798B" w:rsidRPr="007A5824" w:rsidTr="00B90FA0">
        <w:trPr>
          <w:trHeight w:val="437"/>
        </w:trPr>
        <w:tc>
          <w:tcPr>
            <w:tcW w:w="799" w:type="dxa"/>
            <w:vMerge/>
            <w:tcBorders>
              <w:top w:val="single" w:sz="6" w:space="0" w:color="222222"/>
              <w:bottom w:val="single" w:sz="6" w:space="0" w:color="222222"/>
              <w:right w:val="single" w:sz="6" w:space="0" w:color="222222"/>
            </w:tcBorders>
            <w:vAlign w:val="center"/>
            <w:hideMark/>
          </w:tcPr>
          <w:p w:rsidR="00A0798B" w:rsidRPr="007A5824" w:rsidRDefault="00A0798B" w:rsidP="00B90FA0">
            <w:pPr>
              <w:spacing w:after="0"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2447" w:type="dxa"/>
            <w:vMerge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vAlign w:val="center"/>
            <w:hideMark/>
          </w:tcPr>
          <w:p w:rsidR="00A0798B" w:rsidRPr="007A5824" w:rsidRDefault="00A0798B" w:rsidP="00B90FA0">
            <w:pPr>
              <w:spacing w:after="0"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1574" w:type="dxa"/>
            <w:vMerge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vAlign w:val="center"/>
            <w:hideMark/>
          </w:tcPr>
          <w:p w:rsidR="00A0798B" w:rsidRPr="007A5824" w:rsidRDefault="00A0798B" w:rsidP="00B90FA0">
            <w:pPr>
              <w:spacing w:after="0"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1236" w:type="dxa"/>
            <w:gridSpan w:val="2"/>
            <w:vMerge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vAlign w:val="center"/>
            <w:hideMark/>
          </w:tcPr>
          <w:p w:rsidR="00A0798B" w:rsidRPr="007A5824" w:rsidRDefault="00A0798B" w:rsidP="00B90FA0">
            <w:pPr>
              <w:spacing w:after="0"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1101" w:type="dxa"/>
            <w:gridSpan w:val="2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A0798B" w:rsidRPr="0016116F" w:rsidRDefault="00A0798B" w:rsidP="00B90FA0">
            <w:pPr>
              <w:rPr>
                <w:rFonts w:ascii="Times New Roman" w:hAnsi="Times New Roman" w:cs="Times New Roman"/>
              </w:rPr>
            </w:pPr>
            <w:r w:rsidRPr="0016116F">
              <w:rPr>
                <w:rFonts w:ascii="Times New Roman" w:hAnsi="Times New Roman" w:cs="Times New Roman"/>
              </w:rPr>
              <w:t>2022</w:t>
            </w:r>
          </w:p>
        </w:tc>
        <w:tc>
          <w:tcPr>
            <w:tcW w:w="109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A0798B" w:rsidRPr="0016116F" w:rsidRDefault="00A0798B" w:rsidP="00B90FA0">
            <w:pPr>
              <w:rPr>
                <w:rFonts w:ascii="Times New Roman" w:hAnsi="Times New Roman" w:cs="Times New Roman"/>
              </w:rPr>
            </w:pPr>
            <w:r w:rsidRPr="0016116F">
              <w:rPr>
                <w:rFonts w:ascii="Times New Roman" w:hAnsi="Times New Roman" w:cs="Times New Roman"/>
              </w:rPr>
              <w:t>2023</w:t>
            </w:r>
          </w:p>
        </w:tc>
        <w:tc>
          <w:tcPr>
            <w:tcW w:w="1360" w:type="dxa"/>
            <w:gridSpan w:val="2"/>
            <w:vMerge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vAlign w:val="center"/>
            <w:hideMark/>
          </w:tcPr>
          <w:p w:rsidR="00A0798B" w:rsidRPr="007A5824" w:rsidRDefault="00A0798B" w:rsidP="00B90FA0">
            <w:pPr>
              <w:spacing w:after="0"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880" w:type="dxa"/>
            <w:vMerge/>
            <w:tcBorders>
              <w:top w:val="single" w:sz="6" w:space="0" w:color="222222"/>
              <w:left w:val="single" w:sz="6" w:space="0" w:color="222222"/>
              <w:bottom w:val="single" w:sz="6" w:space="0" w:color="222222"/>
            </w:tcBorders>
            <w:vAlign w:val="center"/>
            <w:hideMark/>
          </w:tcPr>
          <w:p w:rsidR="00A0798B" w:rsidRPr="007A5824" w:rsidRDefault="00A0798B" w:rsidP="00B90FA0">
            <w:pPr>
              <w:spacing w:after="0"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  <w:lang w:eastAsia="ru-RU"/>
              </w:rPr>
            </w:pPr>
          </w:p>
        </w:tc>
      </w:tr>
      <w:tr w:rsidR="00A0798B" w:rsidRPr="007A5824" w:rsidTr="00B90FA0">
        <w:trPr>
          <w:trHeight w:val="323"/>
        </w:trPr>
        <w:tc>
          <w:tcPr>
            <w:tcW w:w="799" w:type="dxa"/>
            <w:tcBorders>
              <w:top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A0798B" w:rsidRPr="007A5824" w:rsidRDefault="00A0798B" w:rsidP="00B90FA0">
            <w:pPr>
              <w:spacing w:after="150"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  <w:lang w:eastAsia="ru-RU"/>
              </w:rPr>
            </w:pPr>
            <w:r w:rsidRPr="007A5824">
              <w:rPr>
                <w:rFonts w:ascii="Times New Roman" w:hAnsi="Times New Roman" w:cs="Times New Roman"/>
                <w:szCs w:val="24"/>
                <w:lang w:eastAsia="ru-RU"/>
              </w:rPr>
              <w:t>1</w:t>
            </w:r>
          </w:p>
        </w:tc>
        <w:tc>
          <w:tcPr>
            <w:tcW w:w="9691" w:type="dxa"/>
            <w:gridSpan w:val="10"/>
            <w:tcBorders>
              <w:top w:val="single" w:sz="6" w:space="0" w:color="222222"/>
              <w:left w:val="single" w:sz="6" w:space="0" w:color="222222"/>
              <w:bottom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A0798B" w:rsidRPr="00341823" w:rsidRDefault="00A0798B" w:rsidP="00B90FA0">
            <w:pPr>
              <w:rPr>
                <w:rFonts w:ascii="Times New Roman" w:hAnsi="Times New Roman" w:cs="Times New Roman"/>
              </w:rPr>
            </w:pPr>
            <w:r w:rsidRPr="00341823">
              <w:rPr>
                <w:rFonts w:ascii="Times New Roman" w:hAnsi="Times New Roman" w:cs="Times New Roman"/>
              </w:rPr>
              <w:t>Художественная</w:t>
            </w:r>
          </w:p>
        </w:tc>
      </w:tr>
      <w:tr w:rsidR="00A0798B" w:rsidRPr="007A5824" w:rsidTr="00B90FA0">
        <w:trPr>
          <w:trHeight w:val="789"/>
        </w:trPr>
        <w:tc>
          <w:tcPr>
            <w:tcW w:w="799" w:type="dxa"/>
            <w:vMerge w:val="restart"/>
            <w:tcBorders>
              <w:top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A0798B" w:rsidRPr="007A5824" w:rsidRDefault="00A0798B" w:rsidP="00B90FA0">
            <w:pPr>
              <w:spacing w:after="150"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  <w:lang w:eastAsia="ru-RU"/>
              </w:rPr>
            </w:pPr>
            <w:r w:rsidRPr="007A5824">
              <w:rPr>
                <w:rFonts w:ascii="Times New Roman" w:hAnsi="Times New Roman" w:cs="Times New Roman"/>
                <w:szCs w:val="24"/>
                <w:lang w:eastAsia="ru-RU"/>
              </w:rPr>
              <w:t>1.</w:t>
            </w:r>
          </w:p>
        </w:tc>
        <w:tc>
          <w:tcPr>
            <w:tcW w:w="2447" w:type="dxa"/>
            <w:tcBorders>
              <w:top w:val="single" w:sz="6" w:space="0" w:color="222222"/>
              <w:left w:val="single" w:sz="6" w:space="0" w:color="222222"/>
              <w:bottom w:val="single" w:sz="4" w:space="0" w:color="auto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A0798B" w:rsidRPr="007A5824" w:rsidRDefault="00A0798B" w:rsidP="00B90FA0">
            <w:pPr>
              <w:spacing w:after="150"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Cs w:val="24"/>
              </w:rPr>
              <w:t>«Песочные чудеса»</w:t>
            </w:r>
          </w:p>
        </w:tc>
        <w:tc>
          <w:tcPr>
            <w:tcW w:w="1574" w:type="dxa"/>
            <w:tcBorders>
              <w:top w:val="single" w:sz="6" w:space="0" w:color="222222"/>
              <w:left w:val="single" w:sz="6" w:space="0" w:color="222222"/>
              <w:bottom w:val="single" w:sz="4" w:space="0" w:color="auto"/>
              <w:right w:val="single" w:sz="6" w:space="0" w:color="222222"/>
            </w:tcBorders>
            <w:shd w:val="clear" w:color="auto" w:fill="FFFFFF" w:themeFill="background1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A0798B" w:rsidRPr="00341823" w:rsidRDefault="00A0798B" w:rsidP="00B90FA0">
            <w:pPr>
              <w:rPr>
                <w:rFonts w:ascii="Times New Roman" w:hAnsi="Times New Roman" w:cs="Times New Roman"/>
              </w:rPr>
            </w:pPr>
            <w:r w:rsidRPr="00341823">
              <w:rPr>
                <w:rFonts w:ascii="Times New Roman" w:hAnsi="Times New Roman" w:cs="Times New Roman"/>
              </w:rPr>
              <w:t>Кружок</w:t>
            </w:r>
          </w:p>
        </w:tc>
        <w:tc>
          <w:tcPr>
            <w:tcW w:w="1236" w:type="dxa"/>
            <w:gridSpan w:val="2"/>
            <w:tcBorders>
              <w:top w:val="single" w:sz="6" w:space="0" w:color="222222"/>
              <w:left w:val="single" w:sz="6" w:space="0" w:color="222222"/>
              <w:bottom w:val="single" w:sz="4" w:space="0" w:color="auto"/>
              <w:right w:val="single" w:sz="6" w:space="0" w:color="222222"/>
            </w:tcBorders>
            <w:shd w:val="clear" w:color="auto" w:fill="FFFFFF" w:themeFill="background1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A0798B" w:rsidRPr="00341823" w:rsidRDefault="00A0798B" w:rsidP="00B90FA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  <w:r w:rsidRPr="00341823">
              <w:rPr>
                <w:rFonts w:ascii="Times New Roman" w:hAnsi="Times New Roman" w:cs="Times New Roman"/>
              </w:rPr>
              <w:t>-7 лет</w:t>
            </w:r>
          </w:p>
        </w:tc>
        <w:tc>
          <w:tcPr>
            <w:tcW w:w="1101" w:type="dxa"/>
            <w:gridSpan w:val="2"/>
            <w:tcBorders>
              <w:top w:val="single" w:sz="6" w:space="0" w:color="222222"/>
              <w:left w:val="single" w:sz="6" w:space="0" w:color="222222"/>
              <w:bottom w:val="single" w:sz="4" w:space="0" w:color="auto"/>
              <w:right w:val="single" w:sz="6" w:space="0" w:color="222222"/>
            </w:tcBorders>
            <w:shd w:val="clear" w:color="auto" w:fill="FFFFFF" w:themeFill="background1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A0798B" w:rsidRPr="007A5824" w:rsidRDefault="00A0798B" w:rsidP="00B90FA0">
            <w:pPr>
              <w:spacing w:after="150"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  <w:lang w:eastAsia="ru-RU"/>
              </w:rPr>
            </w:pPr>
            <w:r w:rsidRPr="007A5824">
              <w:rPr>
                <w:rFonts w:ascii="Times New Roman" w:hAnsi="Times New Roman" w:cs="Times New Roman"/>
                <w:szCs w:val="24"/>
                <w:lang w:eastAsia="ru-RU"/>
              </w:rPr>
              <w:t>15</w:t>
            </w:r>
          </w:p>
        </w:tc>
        <w:tc>
          <w:tcPr>
            <w:tcW w:w="1093" w:type="dxa"/>
            <w:tcBorders>
              <w:top w:val="single" w:sz="6" w:space="0" w:color="222222"/>
              <w:left w:val="single" w:sz="6" w:space="0" w:color="222222"/>
              <w:bottom w:val="single" w:sz="4" w:space="0" w:color="auto"/>
              <w:right w:val="single" w:sz="6" w:space="0" w:color="222222"/>
            </w:tcBorders>
            <w:shd w:val="clear" w:color="auto" w:fill="FFFFFF" w:themeFill="background1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A0798B" w:rsidRPr="007A5824" w:rsidRDefault="00A0798B" w:rsidP="00B90FA0">
            <w:pPr>
              <w:spacing w:after="150"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  <w:lang w:eastAsia="ru-RU"/>
              </w:rPr>
            </w:pPr>
            <w:r w:rsidRPr="007A5824">
              <w:rPr>
                <w:rFonts w:ascii="Times New Roman" w:hAnsi="Times New Roman" w:cs="Times New Roman"/>
                <w:szCs w:val="24"/>
                <w:lang w:eastAsia="ru-RU"/>
              </w:rPr>
              <w:t>24</w:t>
            </w:r>
          </w:p>
        </w:tc>
        <w:tc>
          <w:tcPr>
            <w:tcW w:w="1360" w:type="dxa"/>
            <w:gridSpan w:val="2"/>
            <w:tcBorders>
              <w:top w:val="single" w:sz="6" w:space="0" w:color="222222"/>
              <w:left w:val="single" w:sz="6" w:space="0" w:color="222222"/>
              <w:bottom w:val="single" w:sz="4" w:space="0" w:color="auto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A0798B" w:rsidRPr="007A5824" w:rsidRDefault="00A0798B" w:rsidP="00B90FA0">
            <w:pPr>
              <w:spacing w:after="150"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  <w:lang w:eastAsia="ru-RU"/>
              </w:rPr>
            </w:pPr>
            <w:r w:rsidRPr="007A5824">
              <w:rPr>
                <w:rFonts w:ascii="Times New Roman" w:hAnsi="Times New Roman" w:cs="Times New Roman"/>
                <w:szCs w:val="24"/>
                <w:lang w:eastAsia="ru-RU"/>
              </w:rPr>
              <w:t>-</w:t>
            </w:r>
          </w:p>
        </w:tc>
        <w:tc>
          <w:tcPr>
            <w:tcW w:w="880" w:type="dxa"/>
            <w:tcBorders>
              <w:top w:val="single" w:sz="6" w:space="0" w:color="222222"/>
              <w:left w:val="single" w:sz="6" w:space="0" w:color="222222"/>
              <w:bottom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A0798B" w:rsidRPr="00341823" w:rsidRDefault="00A0798B" w:rsidP="00B90FA0">
            <w:pPr>
              <w:rPr>
                <w:rFonts w:ascii="Times New Roman" w:hAnsi="Times New Roman" w:cs="Times New Roman"/>
              </w:rPr>
            </w:pPr>
            <w:r w:rsidRPr="00341823">
              <w:rPr>
                <w:rFonts w:ascii="Times New Roman" w:hAnsi="Times New Roman" w:cs="Times New Roman"/>
              </w:rPr>
              <w:t>+</w:t>
            </w:r>
          </w:p>
        </w:tc>
      </w:tr>
      <w:tr w:rsidR="00A0798B" w:rsidRPr="007A5824" w:rsidTr="00B90FA0">
        <w:trPr>
          <w:trHeight w:val="693"/>
        </w:trPr>
        <w:tc>
          <w:tcPr>
            <w:tcW w:w="799" w:type="dxa"/>
            <w:vMerge/>
            <w:tcBorders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A0798B" w:rsidRPr="007A5824" w:rsidRDefault="00A0798B" w:rsidP="00B90FA0">
            <w:pPr>
              <w:spacing w:after="150"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2447" w:type="dxa"/>
            <w:tcBorders>
              <w:top w:val="single" w:sz="4" w:space="0" w:color="auto"/>
              <w:left w:val="single" w:sz="6" w:space="0" w:color="222222"/>
              <w:bottom w:val="single" w:sz="4" w:space="0" w:color="auto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A0798B" w:rsidRPr="007A5824" w:rsidRDefault="00A0798B" w:rsidP="00B90FA0">
            <w:pPr>
              <w:spacing w:after="150"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</w:rPr>
            </w:pPr>
            <w:r w:rsidRPr="007A5824">
              <w:rPr>
                <w:rFonts w:ascii="Times New Roman" w:hAnsi="Times New Roman" w:cs="Times New Roman"/>
                <w:szCs w:val="24"/>
              </w:rPr>
              <w:t xml:space="preserve"> «</w:t>
            </w:r>
            <w:r>
              <w:rPr>
                <w:rFonts w:ascii="Times New Roman" w:hAnsi="Times New Roman" w:cs="Times New Roman"/>
                <w:szCs w:val="24"/>
              </w:rPr>
              <w:t>Прима</w:t>
            </w:r>
            <w:r w:rsidRPr="007A5824">
              <w:rPr>
                <w:rFonts w:ascii="Times New Roman" w:hAnsi="Times New Roman" w:cs="Times New Roman"/>
                <w:szCs w:val="24"/>
              </w:rPr>
              <w:t>» (хореография)</w:t>
            </w:r>
          </w:p>
        </w:tc>
        <w:tc>
          <w:tcPr>
            <w:tcW w:w="1574" w:type="dxa"/>
            <w:tcBorders>
              <w:top w:val="single" w:sz="4" w:space="0" w:color="auto"/>
              <w:left w:val="single" w:sz="6" w:space="0" w:color="222222"/>
              <w:bottom w:val="single" w:sz="4" w:space="0" w:color="auto"/>
              <w:right w:val="single" w:sz="6" w:space="0" w:color="222222"/>
            </w:tcBorders>
            <w:shd w:val="clear" w:color="auto" w:fill="FFFFFF" w:themeFill="background1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A0798B" w:rsidRPr="00341823" w:rsidRDefault="00A0798B" w:rsidP="00B90FA0">
            <w:pPr>
              <w:rPr>
                <w:rFonts w:ascii="Times New Roman" w:hAnsi="Times New Roman" w:cs="Times New Roman"/>
              </w:rPr>
            </w:pPr>
            <w:r w:rsidRPr="00341823">
              <w:rPr>
                <w:rFonts w:ascii="Times New Roman" w:hAnsi="Times New Roman" w:cs="Times New Roman"/>
              </w:rPr>
              <w:t xml:space="preserve">Кружок  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6" w:space="0" w:color="222222"/>
              <w:bottom w:val="single" w:sz="4" w:space="0" w:color="auto"/>
              <w:right w:val="single" w:sz="6" w:space="0" w:color="222222"/>
            </w:tcBorders>
            <w:shd w:val="clear" w:color="auto" w:fill="FFFFFF" w:themeFill="background1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A0798B" w:rsidRPr="00341823" w:rsidRDefault="00A0798B" w:rsidP="00B90FA0">
            <w:pPr>
              <w:rPr>
                <w:rFonts w:ascii="Times New Roman" w:hAnsi="Times New Roman" w:cs="Times New Roman"/>
              </w:rPr>
            </w:pPr>
            <w:r w:rsidRPr="00341823">
              <w:rPr>
                <w:rFonts w:ascii="Times New Roman" w:hAnsi="Times New Roman" w:cs="Times New Roman"/>
              </w:rPr>
              <w:t>5-7 лет</w:t>
            </w:r>
          </w:p>
        </w:tc>
        <w:tc>
          <w:tcPr>
            <w:tcW w:w="1101" w:type="dxa"/>
            <w:gridSpan w:val="2"/>
            <w:tcBorders>
              <w:top w:val="single" w:sz="4" w:space="0" w:color="auto"/>
              <w:left w:val="single" w:sz="6" w:space="0" w:color="222222"/>
              <w:bottom w:val="single" w:sz="4" w:space="0" w:color="auto"/>
              <w:right w:val="single" w:sz="6" w:space="0" w:color="222222"/>
            </w:tcBorders>
            <w:shd w:val="clear" w:color="auto" w:fill="FFFFFF" w:themeFill="background1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A0798B" w:rsidRPr="007A5824" w:rsidRDefault="00A0798B" w:rsidP="00B90FA0">
            <w:pPr>
              <w:spacing w:after="150"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  <w:lang w:eastAsia="ru-RU"/>
              </w:rPr>
            </w:pPr>
            <w:r w:rsidRPr="007A5824">
              <w:rPr>
                <w:rFonts w:ascii="Times New Roman" w:hAnsi="Times New Roman" w:cs="Times New Roman"/>
                <w:szCs w:val="24"/>
                <w:lang w:eastAsia="ru-RU"/>
              </w:rPr>
              <w:t>27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6" w:space="0" w:color="222222"/>
              <w:bottom w:val="single" w:sz="4" w:space="0" w:color="auto"/>
              <w:right w:val="single" w:sz="6" w:space="0" w:color="222222"/>
            </w:tcBorders>
            <w:shd w:val="clear" w:color="auto" w:fill="FFFFFF" w:themeFill="background1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A0798B" w:rsidRPr="007A5824" w:rsidRDefault="00A0798B" w:rsidP="00B90FA0">
            <w:pPr>
              <w:spacing w:after="150"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  <w:lang w:eastAsia="ru-RU"/>
              </w:rPr>
            </w:pPr>
            <w:r w:rsidRPr="007A5824">
              <w:rPr>
                <w:rFonts w:ascii="Times New Roman" w:hAnsi="Times New Roman" w:cs="Times New Roman"/>
                <w:szCs w:val="24"/>
                <w:lang w:eastAsia="ru-RU"/>
              </w:rPr>
              <w:t>35</w:t>
            </w:r>
          </w:p>
        </w:tc>
        <w:tc>
          <w:tcPr>
            <w:tcW w:w="1360" w:type="dxa"/>
            <w:gridSpan w:val="2"/>
            <w:tcBorders>
              <w:top w:val="single" w:sz="4" w:space="0" w:color="auto"/>
              <w:left w:val="single" w:sz="6" w:space="0" w:color="222222"/>
              <w:bottom w:val="single" w:sz="4" w:space="0" w:color="auto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A0798B" w:rsidRPr="007A5824" w:rsidRDefault="00A0798B" w:rsidP="00B90FA0">
            <w:pPr>
              <w:spacing w:after="150"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  <w:lang w:eastAsia="ru-RU"/>
              </w:rPr>
            </w:pPr>
            <w:r w:rsidRPr="007A5824">
              <w:rPr>
                <w:rFonts w:ascii="Times New Roman" w:hAnsi="Times New Roman" w:cs="Times New Roman"/>
                <w:szCs w:val="24"/>
                <w:lang w:eastAsia="ru-RU"/>
              </w:rPr>
              <w:t>-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6" w:space="0" w:color="222222"/>
              <w:bottom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A0798B" w:rsidRPr="00341823" w:rsidRDefault="00A0798B" w:rsidP="00B90FA0">
            <w:pPr>
              <w:rPr>
                <w:rFonts w:ascii="Times New Roman" w:hAnsi="Times New Roman" w:cs="Times New Roman"/>
              </w:rPr>
            </w:pPr>
            <w:r w:rsidRPr="00341823">
              <w:rPr>
                <w:rFonts w:ascii="Times New Roman" w:hAnsi="Times New Roman" w:cs="Times New Roman"/>
              </w:rPr>
              <w:t>+</w:t>
            </w:r>
          </w:p>
        </w:tc>
      </w:tr>
      <w:tr w:rsidR="00A0798B" w:rsidRPr="007A5824" w:rsidTr="00B90FA0">
        <w:trPr>
          <w:trHeight w:val="680"/>
        </w:trPr>
        <w:tc>
          <w:tcPr>
            <w:tcW w:w="799" w:type="dxa"/>
            <w:vMerge/>
            <w:tcBorders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A0798B" w:rsidRPr="007A5824" w:rsidRDefault="00A0798B" w:rsidP="00B90FA0">
            <w:pPr>
              <w:spacing w:after="150"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2447" w:type="dxa"/>
            <w:tcBorders>
              <w:top w:val="single" w:sz="4" w:space="0" w:color="auto"/>
              <w:left w:val="single" w:sz="6" w:space="0" w:color="222222"/>
              <w:bottom w:val="single" w:sz="4" w:space="0" w:color="auto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A0798B" w:rsidRPr="007A5824" w:rsidRDefault="00A0798B" w:rsidP="00B90FA0">
            <w:pPr>
              <w:spacing w:after="150"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</w:rPr>
            </w:pPr>
            <w:r w:rsidRPr="007A5824">
              <w:rPr>
                <w:rFonts w:ascii="Times New Roman" w:hAnsi="Times New Roman" w:cs="Times New Roman"/>
                <w:szCs w:val="24"/>
              </w:rPr>
              <w:t>«З</w:t>
            </w:r>
            <w:r>
              <w:rPr>
                <w:rFonts w:ascii="Times New Roman" w:hAnsi="Times New Roman" w:cs="Times New Roman"/>
                <w:szCs w:val="24"/>
              </w:rPr>
              <w:t>олотая нотка</w:t>
            </w:r>
            <w:r w:rsidRPr="007A5824">
              <w:rPr>
                <w:rFonts w:ascii="Times New Roman" w:hAnsi="Times New Roman" w:cs="Times New Roman"/>
                <w:szCs w:val="24"/>
              </w:rPr>
              <w:t>» (вокал)</w:t>
            </w:r>
          </w:p>
        </w:tc>
        <w:tc>
          <w:tcPr>
            <w:tcW w:w="1574" w:type="dxa"/>
            <w:tcBorders>
              <w:top w:val="single" w:sz="4" w:space="0" w:color="auto"/>
              <w:left w:val="single" w:sz="6" w:space="0" w:color="222222"/>
              <w:bottom w:val="single" w:sz="4" w:space="0" w:color="auto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A0798B" w:rsidRPr="00341823" w:rsidRDefault="00A0798B" w:rsidP="00B90FA0">
            <w:pPr>
              <w:rPr>
                <w:rFonts w:ascii="Times New Roman" w:hAnsi="Times New Roman" w:cs="Times New Roman"/>
              </w:rPr>
            </w:pPr>
            <w:r w:rsidRPr="00341823">
              <w:rPr>
                <w:rFonts w:ascii="Times New Roman" w:hAnsi="Times New Roman" w:cs="Times New Roman"/>
              </w:rPr>
              <w:t>Студия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6" w:space="0" w:color="222222"/>
              <w:bottom w:val="single" w:sz="4" w:space="0" w:color="auto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A0798B" w:rsidRPr="00341823" w:rsidRDefault="00A0798B" w:rsidP="00B90FA0">
            <w:pPr>
              <w:rPr>
                <w:rFonts w:ascii="Times New Roman" w:hAnsi="Times New Roman" w:cs="Times New Roman"/>
              </w:rPr>
            </w:pPr>
            <w:r w:rsidRPr="00341823">
              <w:rPr>
                <w:rFonts w:ascii="Times New Roman" w:hAnsi="Times New Roman" w:cs="Times New Roman"/>
              </w:rPr>
              <w:t>4-7 лет</w:t>
            </w:r>
          </w:p>
        </w:tc>
        <w:tc>
          <w:tcPr>
            <w:tcW w:w="1101" w:type="dxa"/>
            <w:gridSpan w:val="2"/>
            <w:tcBorders>
              <w:top w:val="single" w:sz="4" w:space="0" w:color="auto"/>
              <w:left w:val="single" w:sz="6" w:space="0" w:color="222222"/>
              <w:bottom w:val="single" w:sz="4" w:space="0" w:color="auto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A0798B" w:rsidRPr="00341823" w:rsidRDefault="00A0798B" w:rsidP="00B90FA0">
            <w:pPr>
              <w:rPr>
                <w:rFonts w:ascii="Times New Roman" w:hAnsi="Times New Roman" w:cs="Times New Roman"/>
              </w:rPr>
            </w:pPr>
            <w:r w:rsidRPr="00341823"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6" w:space="0" w:color="222222"/>
              <w:bottom w:val="single" w:sz="4" w:space="0" w:color="auto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A0798B" w:rsidRPr="00341823" w:rsidRDefault="00A0798B" w:rsidP="00B90FA0">
            <w:pPr>
              <w:rPr>
                <w:rFonts w:ascii="Times New Roman" w:hAnsi="Times New Roman" w:cs="Times New Roman"/>
              </w:rPr>
            </w:pPr>
            <w:r w:rsidRPr="00341823"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1360" w:type="dxa"/>
            <w:gridSpan w:val="2"/>
            <w:tcBorders>
              <w:top w:val="single" w:sz="4" w:space="0" w:color="auto"/>
              <w:left w:val="single" w:sz="6" w:space="0" w:color="222222"/>
              <w:bottom w:val="single" w:sz="4" w:space="0" w:color="auto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A0798B" w:rsidRPr="00341823" w:rsidRDefault="00A0798B" w:rsidP="00B90FA0">
            <w:pPr>
              <w:rPr>
                <w:rFonts w:ascii="Times New Roman" w:hAnsi="Times New Roman" w:cs="Times New Roman"/>
              </w:rPr>
            </w:pPr>
            <w:r w:rsidRPr="00341823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6" w:space="0" w:color="222222"/>
              <w:bottom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A0798B" w:rsidRPr="00341823" w:rsidRDefault="00A0798B" w:rsidP="00B90FA0">
            <w:pPr>
              <w:rPr>
                <w:rFonts w:ascii="Times New Roman" w:hAnsi="Times New Roman" w:cs="Times New Roman"/>
              </w:rPr>
            </w:pPr>
            <w:r w:rsidRPr="00341823">
              <w:rPr>
                <w:rFonts w:ascii="Times New Roman" w:hAnsi="Times New Roman" w:cs="Times New Roman"/>
              </w:rPr>
              <w:t>+</w:t>
            </w:r>
          </w:p>
        </w:tc>
      </w:tr>
      <w:tr w:rsidR="00A0798B" w:rsidRPr="007A5824" w:rsidTr="00B90FA0">
        <w:trPr>
          <w:trHeight w:val="673"/>
        </w:trPr>
        <w:tc>
          <w:tcPr>
            <w:tcW w:w="799" w:type="dxa"/>
            <w:vMerge/>
            <w:tcBorders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A0798B" w:rsidRPr="007A5824" w:rsidRDefault="00A0798B" w:rsidP="00B90FA0">
            <w:pPr>
              <w:spacing w:after="150"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2447" w:type="dxa"/>
            <w:tcBorders>
              <w:top w:val="single" w:sz="4" w:space="0" w:color="auto"/>
              <w:left w:val="single" w:sz="6" w:space="0" w:color="222222"/>
              <w:bottom w:val="single" w:sz="4" w:space="0" w:color="auto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A0798B" w:rsidRPr="007A5824" w:rsidRDefault="00A0798B" w:rsidP="00B90FA0">
            <w:pPr>
              <w:spacing w:after="150"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</w:rPr>
            </w:pPr>
            <w:r w:rsidRPr="007A5824">
              <w:rPr>
                <w:rFonts w:ascii="Times New Roman" w:hAnsi="Times New Roman" w:cs="Times New Roman"/>
                <w:szCs w:val="24"/>
              </w:rPr>
              <w:t>«</w:t>
            </w:r>
            <w:r>
              <w:rPr>
                <w:rFonts w:ascii="Times New Roman" w:hAnsi="Times New Roman" w:cs="Times New Roman"/>
                <w:szCs w:val="24"/>
              </w:rPr>
              <w:t>Калейдоскоп</w:t>
            </w:r>
            <w:r w:rsidRPr="007A5824">
              <w:rPr>
                <w:rFonts w:ascii="Times New Roman" w:hAnsi="Times New Roman" w:cs="Times New Roman"/>
                <w:szCs w:val="24"/>
              </w:rPr>
              <w:t>»;</w:t>
            </w:r>
          </w:p>
        </w:tc>
        <w:tc>
          <w:tcPr>
            <w:tcW w:w="1574" w:type="dxa"/>
            <w:tcBorders>
              <w:top w:val="single" w:sz="4" w:space="0" w:color="auto"/>
              <w:left w:val="single" w:sz="6" w:space="0" w:color="222222"/>
              <w:bottom w:val="single" w:sz="4" w:space="0" w:color="auto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A0798B" w:rsidRPr="00341823" w:rsidRDefault="00A0798B" w:rsidP="00B90FA0">
            <w:pPr>
              <w:rPr>
                <w:rFonts w:ascii="Times New Roman" w:hAnsi="Times New Roman" w:cs="Times New Roman"/>
              </w:rPr>
            </w:pPr>
            <w:r w:rsidRPr="00341823">
              <w:rPr>
                <w:rFonts w:ascii="Times New Roman" w:hAnsi="Times New Roman" w:cs="Times New Roman"/>
              </w:rPr>
              <w:t xml:space="preserve">Кружок 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6" w:space="0" w:color="222222"/>
              <w:bottom w:val="single" w:sz="4" w:space="0" w:color="auto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A0798B" w:rsidRPr="00341823" w:rsidRDefault="00A0798B" w:rsidP="00B90FA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  <w:r w:rsidRPr="00341823">
              <w:rPr>
                <w:rFonts w:ascii="Times New Roman" w:hAnsi="Times New Roman" w:cs="Times New Roman"/>
              </w:rPr>
              <w:t>-7 лет</w:t>
            </w:r>
          </w:p>
        </w:tc>
        <w:tc>
          <w:tcPr>
            <w:tcW w:w="1101" w:type="dxa"/>
            <w:gridSpan w:val="2"/>
            <w:tcBorders>
              <w:top w:val="single" w:sz="4" w:space="0" w:color="auto"/>
              <w:left w:val="single" w:sz="6" w:space="0" w:color="222222"/>
              <w:bottom w:val="single" w:sz="4" w:space="0" w:color="auto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A0798B" w:rsidRPr="00341823" w:rsidRDefault="00A0798B" w:rsidP="00B90FA0">
            <w:pPr>
              <w:rPr>
                <w:rFonts w:ascii="Times New Roman" w:hAnsi="Times New Roman" w:cs="Times New Roman"/>
              </w:rPr>
            </w:pPr>
            <w:r w:rsidRPr="00341823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6" w:space="0" w:color="222222"/>
              <w:bottom w:val="single" w:sz="4" w:space="0" w:color="auto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A0798B" w:rsidRPr="00341823" w:rsidRDefault="00A0798B" w:rsidP="00B90FA0">
            <w:pPr>
              <w:rPr>
                <w:rFonts w:ascii="Times New Roman" w:hAnsi="Times New Roman" w:cs="Times New Roman"/>
              </w:rPr>
            </w:pPr>
            <w:r w:rsidRPr="00341823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360" w:type="dxa"/>
            <w:gridSpan w:val="2"/>
            <w:tcBorders>
              <w:top w:val="single" w:sz="4" w:space="0" w:color="auto"/>
              <w:left w:val="single" w:sz="6" w:space="0" w:color="222222"/>
              <w:bottom w:val="single" w:sz="4" w:space="0" w:color="auto"/>
              <w:right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A0798B" w:rsidRPr="00341823" w:rsidRDefault="00A0798B" w:rsidP="00B90FA0">
            <w:pPr>
              <w:rPr>
                <w:rFonts w:ascii="Times New Roman" w:hAnsi="Times New Roman" w:cs="Times New Roman"/>
              </w:rPr>
            </w:pPr>
            <w:r w:rsidRPr="00341823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0798B" w:rsidRPr="00341823" w:rsidRDefault="00A0798B" w:rsidP="00B90FA0">
            <w:pPr>
              <w:rPr>
                <w:rFonts w:ascii="Times New Roman" w:hAnsi="Times New Roman" w:cs="Times New Roman"/>
              </w:rPr>
            </w:pPr>
            <w:r w:rsidRPr="00341823">
              <w:rPr>
                <w:rFonts w:ascii="Times New Roman" w:hAnsi="Times New Roman" w:cs="Times New Roman"/>
              </w:rPr>
              <w:t>+</w:t>
            </w:r>
          </w:p>
        </w:tc>
      </w:tr>
      <w:tr w:rsidR="00A0798B" w:rsidRPr="007A5824" w:rsidTr="00B90FA0">
        <w:trPr>
          <w:trHeight w:val="540"/>
        </w:trPr>
        <w:tc>
          <w:tcPr>
            <w:tcW w:w="10490" w:type="dxa"/>
            <w:gridSpan w:val="11"/>
            <w:tcBorders>
              <w:top w:val="single" w:sz="4" w:space="0" w:color="auto"/>
              <w:bottom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A0798B" w:rsidRPr="00341823" w:rsidRDefault="00A0798B" w:rsidP="00B90FA0">
            <w:pPr>
              <w:rPr>
                <w:rFonts w:ascii="Times New Roman" w:hAnsi="Times New Roman" w:cs="Times New Roman"/>
              </w:rPr>
            </w:pPr>
            <w:r w:rsidRPr="00341823">
              <w:rPr>
                <w:rFonts w:ascii="Times New Roman" w:hAnsi="Times New Roman" w:cs="Times New Roman"/>
              </w:rPr>
              <w:t>2. Социально-гуманитарная:</w:t>
            </w:r>
          </w:p>
        </w:tc>
      </w:tr>
      <w:tr w:rsidR="00A0798B" w:rsidRPr="007A5824" w:rsidTr="00B90FA0">
        <w:trPr>
          <w:trHeight w:val="671"/>
        </w:trPr>
        <w:tc>
          <w:tcPr>
            <w:tcW w:w="799" w:type="dxa"/>
            <w:tcBorders>
              <w:bottom w:val="single" w:sz="4" w:space="0" w:color="auto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A0798B" w:rsidRPr="007A5824" w:rsidRDefault="00A0798B" w:rsidP="00B90FA0">
            <w:pPr>
              <w:spacing w:after="150"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2447" w:type="dxa"/>
            <w:tcBorders>
              <w:top w:val="single" w:sz="4" w:space="0" w:color="auto"/>
              <w:left w:val="single" w:sz="6" w:space="0" w:color="222222"/>
              <w:bottom w:val="single" w:sz="4" w:space="0" w:color="auto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A0798B" w:rsidRPr="007A5824" w:rsidRDefault="00A0798B" w:rsidP="00B90FA0">
            <w:pPr>
              <w:shd w:val="clear" w:color="auto" w:fill="FFFFFF"/>
              <w:spacing w:after="0" w:line="240" w:lineRule="atLeast"/>
              <w:contextualSpacing/>
              <w:jc w:val="both"/>
              <w:rPr>
                <w:rFonts w:ascii="Times New Roman" w:hAnsi="Times New Roman" w:cs="Times New Roman"/>
                <w:b/>
                <w:szCs w:val="24"/>
              </w:rPr>
            </w:pPr>
            <w:r w:rsidRPr="007A5824">
              <w:rPr>
                <w:rFonts w:ascii="Times New Roman" w:hAnsi="Times New Roman" w:cs="Times New Roman"/>
                <w:szCs w:val="24"/>
              </w:rPr>
              <w:t>«Говоруша»</w:t>
            </w:r>
            <w:r w:rsidRPr="007A5824">
              <w:rPr>
                <w:rFonts w:ascii="Times New Roman" w:hAnsi="Times New Roman" w:cs="Times New Roman"/>
                <w:b/>
                <w:szCs w:val="24"/>
              </w:rPr>
              <w:t xml:space="preserve"> </w:t>
            </w:r>
          </w:p>
        </w:tc>
        <w:tc>
          <w:tcPr>
            <w:tcW w:w="1743" w:type="dxa"/>
            <w:gridSpan w:val="2"/>
            <w:tcBorders>
              <w:top w:val="single" w:sz="4" w:space="0" w:color="auto"/>
              <w:left w:val="single" w:sz="6" w:space="0" w:color="222222"/>
              <w:bottom w:val="single" w:sz="4" w:space="0" w:color="auto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A0798B" w:rsidRPr="00341823" w:rsidRDefault="00A0798B" w:rsidP="00B90FA0">
            <w:pPr>
              <w:rPr>
                <w:rFonts w:ascii="Times New Roman" w:hAnsi="Times New Roman" w:cs="Times New Roman"/>
              </w:rPr>
            </w:pPr>
            <w:r w:rsidRPr="00341823">
              <w:rPr>
                <w:rFonts w:ascii="Times New Roman" w:hAnsi="Times New Roman" w:cs="Times New Roman"/>
              </w:rPr>
              <w:t>Индивидуальные занятия</w:t>
            </w:r>
          </w:p>
        </w:tc>
        <w:tc>
          <w:tcPr>
            <w:tcW w:w="1115" w:type="dxa"/>
            <w:gridSpan w:val="2"/>
            <w:tcBorders>
              <w:top w:val="single" w:sz="4" w:space="0" w:color="auto"/>
              <w:left w:val="single" w:sz="6" w:space="0" w:color="222222"/>
              <w:bottom w:val="single" w:sz="4" w:space="0" w:color="auto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A0798B" w:rsidRPr="00341823" w:rsidRDefault="00A0798B" w:rsidP="00B90FA0">
            <w:pPr>
              <w:rPr>
                <w:rFonts w:ascii="Times New Roman" w:hAnsi="Times New Roman" w:cs="Times New Roman"/>
              </w:rPr>
            </w:pPr>
            <w:r w:rsidRPr="00341823">
              <w:rPr>
                <w:rFonts w:ascii="Times New Roman" w:hAnsi="Times New Roman" w:cs="Times New Roman"/>
              </w:rPr>
              <w:t>6-7 лет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6" w:space="0" w:color="222222"/>
              <w:bottom w:val="single" w:sz="4" w:space="0" w:color="auto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A0798B" w:rsidRPr="00341823" w:rsidRDefault="00A0798B" w:rsidP="00B90FA0">
            <w:pPr>
              <w:rPr>
                <w:rFonts w:ascii="Times New Roman" w:hAnsi="Times New Roman" w:cs="Times New Roman"/>
              </w:rPr>
            </w:pPr>
            <w:r w:rsidRPr="00341823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6" w:space="0" w:color="222222"/>
              <w:bottom w:val="single" w:sz="4" w:space="0" w:color="auto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A0798B" w:rsidRPr="00341823" w:rsidRDefault="00A0798B" w:rsidP="00B90FA0">
            <w:pPr>
              <w:rPr>
                <w:rFonts w:ascii="Times New Roman" w:hAnsi="Times New Roman" w:cs="Times New Roman"/>
              </w:rPr>
            </w:pPr>
            <w:r w:rsidRPr="00341823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295" w:type="dxa"/>
            <w:tcBorders>
              <w:top w:val="single" w:sz="4" w:space="0" w:color="auto"/>
              <w:left w:val="single" w:sz="6" w:space="0" w:color="222222"/>
              <w:bottom w:val="single" w:sz="4" w:space="0" w:color="auto"/>
              <w:right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A0798B" w:rsidRPr="00341823" w:rsidRDefault="00A0798B" w:rsidP="00B90FA0">
            <w:pPr>
              <w:rPr>
                <w:rFonts w:ascii="Times New Roman" w:hAnsi="Times New Roman" w:cs="Times New Roman"/>
              </w:rPr>
            </w:pPr>
            <w:r w:rsidRPr="00341823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0798B" w:rsidRPr="00341823" w:rsidRDefault="00A0798B" w:rsidP="00B90FA0">
            <w:pPr>
              <w:rPr>
                <w:rFonts w:ascii="Times New Roman" w:hAnsi="Times New Roman" w:cs="Times New Roman"/>
              </w:rPr>
            </w:pPr>
            <w:r w:rsidRPr="00341823">
              <w:rPr>
                <w:rFonts w:ascii="Times New Roman" w:hAnsi="Times New Roman" w:cs="Times New Roman"/>
              </w:rPr>
              <w:t>+</w:t>
            </w:r>
          </w:p>
        </w:tc>
      </w:tr>
      <w:tr w:rsidR="00A0798B" w:rsidRPr="007A5824" w:rsidTr="00B90FA0">
        <w:trPr>
          <w:trHeight w:val="397"/>
        </w:trPr>
        <w:tc>
          <w:tcPr>
            <w:tcW w:w="10490" w:type="dxa"/>
            <w:gridSpan w:val="11"/>
            <w:tcBorders>
              <w:top w:val="single" w:sz="4" w:space="0" w:color="auto"/>
              <w:bottom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A0798B" w:rsidRPr="00341823" w:rsidRDefault="00A0798B" w:rsidP="00B90FA0">
            <w:pPr>
              <w:rPr>
                <w:rFonts w:ascii="Times New Roman" w:hAnsi="Times New Roman" w:cs="Times New Roman"/>
              </w:rPr>
            </w:pPr>
            <w:r w:rsidRPr="00341823">
              <w:rPr>
                <w:rFonts w:ascii="Times New Roman" w:hAnsi="Times New Roman" w:cs="Times New Roman"/>
              </w:rPr>
              <w:t>3. Техническая:</w:t>
            </w:r>
          </w:p>
        </w:tc>
      </w:tr>
      <w:tr w:rsidR="00A0798B" w:rsidRPr="007A5824" w:rsidTr="00B90FA0">
        <w:trPr>
          <w:trHeight w:val="681"/>
        </w:trPr>
        <w:tc>
          <w:tcPr>
            <w:tcW w:w="799" w:type="dxa"/>
            <w:tcBorders>
              <w:top w:val="single" w:sz="4" w:space="0" w:color="auto"/>
              <w:bottom w:val="single" w:sz="4" w:space="0" w:color="auto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A0798B" w:rsidRPr="007A5824" w:rsidRDefault="00A0798B" w:rsidP="00B90FA0">
            <w:pPr>
              <w:spacing w:after="150"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  <w:lang w:eastAsia="ru-RU"/>
              </w:rPr>
            </w:pPr>
            <w:r w:rsidRPr="007A5824">
              <w:rPr>
                <w:rFonts w:ascii="Times New Roman" w:hAnsi="Times New Roman" w:cs="Times New Roman"/>
                <w:szCs w:val="24"/>
                <w:lang w:eastAsia="ru-RU"/>
              </w:rPr>
              <w:t>3.1.</w:t>
            </w:r>
          </w:p>
        </w:tc>
        <w:tc>
          <w:tcPr>
            <w:tcW w:w="2447" w:type="dxa"/>
            <w:tcBorders>
              <w:top w:val="single" w:sz="4" w:space="0" w:color="auto"/>
              <w:left w:val="single" w:sz="6" w:space="0" w:color="222222"/>
              <w:bottom w:val="single" w:sz="4" w:space="0" w:color="auto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A0798B" w:rsidRPr="007A5824" w:rsidRDefault="00A0798B" w:rsidP="00B90FA0">
            <w:pPr>
              <w:shd w:val="clear" w:color="auto" w:fill="FFFFFF"/>
              <w:spacing w:after="0"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«3Д–ручка» (трехмерное моделирование)</w:t>
            </w:r>
          </w:p>
        </w:tc>
        <w:tc>
          <w:tcPr>
            <w:tcW w:w="1743" w:type="dxa"/>
            <w:gridSpan w:val="2"/>
            <w:tcBorders>
              <w:top w:val="single" w:sz="4" w:space="0" w:color="auto"/>
              <w:left w:val="single" w:sz="6" w:space="0" w:color="222222"/>
              <w:bottom w:val="single" w:sz="4" w:space="0" w:color="auto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A0798B" w:rsidRPr="00341823" w:rsidRDefault="00A0798B" w:rsidP="00B90FA0">
            <w:pPr>
              <w:rPr>
                <w:rFonts w:ascii="Times New Roman" w:hAnsi="Times New Roman" w:cs="Times New Roman"/>
              </w:rPr>
            </w:pPr>
            <w:r w:rsidRPr="00341823">
              <w:rPr>
                <w:rFonts w:ascii="Times New Roman" w:hAnsi="Times New Roman" w:cs="Times New Roman"/>
              </w:rPr>
              <w:t xml:space="preserve">Кружок </w:t>
            </w:r>
          </w:p>
        </w:tc>
        <w:tc>
          <w:tcPr>
            <w:tcW w:w="1115" w:type="dxa"/>
            <w:gridSpan w:val="2"/>
            <w:tcBorders>
              <w:top w:val="single" w:sz="4" w:space="0" w:color="auto"/>
              <w:left w:val="single" w:sz="6" w:space="0" w:color="222222"/>
              <w:bottom w:val="single" w:sz="4" w:space="0" w:color="auto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A0798B" w:rsidRPr="00341823" w:rsidRDefault="00A0798B" w:rsidP="00B90FA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  <w:r w:rsidRPr="00341823">
              <w:rPr>
                <w:rFonts w:ascii="Times New Roman" w:hAnsi="Times New Roman" w:cs="Times New Roman"/>
              </w:rPr>
              <w:t>-7 лет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6" w:space="0" w:color="222222"/>
              <w:bottom w:val="single" w:sz="4" w:space="0" w:color="auto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A0798B" w:rsidRPr="00341823" w:rsidRDefault="00A0798B" w:rsidP="00B90FA0">
            <w:pPr>
              <w:rPr>
                <w:rFonts w:ascii="Times New Roman" w:hAnsi="Times New Roman" w:cs="Times New Roman"/>
              </w:rPr>
            </w:pPr>
            <w:r w:rsidRPr="00341823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6" w:space="0" w:color="222222"/>
              <w:bottom w:val="single" w:sz="4" w:space="0" w:color="auto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A0798B" w:rsidRPr="00341823" w:rsidRDefault="00A0798B" w:rsidP="00B90FA0">
            <w:pPr>
              <w:rPr>
                <w:rFonts w:ascii="Times New Roman" w:hAnsi="Times New Roman" w:cs="Times New Roman"/>
              </w:rPr>
            </w:pPr>
            <w:r w:rsidRPr="00341823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1295" w:type="dxa"/>
            <w:tcBorders>
              <w:top w:val="single" w:sz="4" w:space="0" w:color="auto"/>
              <w:left w:val="single" w:sz="6" w:space="0" w:color="222222"/>
              <w:bottom w:val="single" w:sz="4" w:space="0" w:color="auto"/>
              <w:right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A0798B" w:rsidRPr="00341823" w:rsidRDefault="00A0798B" w:rsidP="00B90FA0">
            <w:pPr>
              <w:rPr>
                <w:rFonts w:ascii="Times New Roman" w:hAnsi="Times New Roman" w:cs="Times New Roman"/>
              </w:rPr>
            </w:pPr>
            <w:r w:rsidRPr="00341823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0798B" w:rsidRPr="00341823" w:rsidRDefault="00A0798B" w:rsidP="00B90FA0">
            <w:pPr>
              <w:rPr>
                <w:rFonts w:ascii="Times New Roman" w:hAnsi="Times New Roman" w:cs="Times New Roman"/>
              </w:rPr>
            </w:pPr>
            <w:r w:rsidRPr="00341823">
              <w:rPr>
                <w:rFonts w:ascii="Times New Roman" w:hAnsi="Times New Roman" w:cs="Times New Roman"/>
              </w:rPr>
              <w:t>+</w:t>
            </w:r>
          </w:p>
        </w:tc>
      </w:tr>
      <w:tr w:rsidR="00A0798B" w:rsidRPr="007A5824" w:rsidTr="00B90FA0">
        <w:trPr>
          <w:trHeight w:val="409"/>
        </w:trPr>
        <w:tc>
          <w:tcPr>
            <w:tcW w:w="10490" w:type="dxa"/>
            <w:gridSpan w:val="11"/>
            <w:tcBorders>
              <w:top w:val="single" w:sz="4" w:space="0" w:color="auto"/>
              <w:bottom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A0798B" w:rsidRPr="00341823" w:rsidRDefault="00A0798B" w:rsidP="00B90FA0">
            <w:pPr>
              <w:rPr>
                <w:rFonts w:ascii="Times New Roman" w:hAnsi="Times New Roman" w:cs="Times New Roman"/>
              </w:rPr>
            </w:pPr>
            <w:r w:rsidRPr="00341823">
              <w:rPr>
                <w:rFonts w:ascii="Times New Roman" w:hAnsi="Times New Roman" w:cs="Times New Roman"/>
              </w:rPr>
              <w:t>4. Физкультурно-спортивная:</w:t>
            </w:r>
          </w:p>
        </w:tc>
      </w:tr>
      <w:tr w:rsidR="00A0798B" w:rsidRPr="007A5824" w:rsidTr="00B90FA0">
        <w:trPr>
          <w:trHeight w:val="671"/>
        </w:trPr>
        <w:tc>
          <w:tcPr>
            <w:tcW w:w="799" w:type="dxa"/>
            <w:tcBorders>
              <w:top w:val="single" w:sz="4" w:space="0" w:color="auto"/>
              <w:bottom w:val="single" w:sz="4" w:space="0" w:color="auto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A0798B" w:rsidRPr="007A5824" w:rsidRDefault="00A0798B" w:rsidP="00B90FA0">
            <w:pPr>
              <w:spacing w:after="150"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  <w:lang w:eastAsia="ru-RU"/>
              </w:rPr>
            </w:pPr>
            <w:r w:rsidRPr="007A5824">
              <w:rPr>
                <w:rFonts w:ascii="Times New Roman" w:hAnsi="Times New Roman" w:cs="Times New Roman"/>
                <w:szCs w:val="24"/>
                <w:lang w:eastAsia="ru-RU"/>
              </w:rPr>
              <w:t>4.1.</w:t>
            </w:r>
          </w:p>
        </w:tc>
        <w:tc>
          <w:tcPr>
            <w:tcW w:w="2447" w:type="dxa"/>
            <w:tcBorders>
              <w:top w:val="single" w:sz="4" w:space="0" w:color="auto"/>
              <w:left w:val="single" w:sz="6" w:space="0" w:color="222222"/>
              <w:bottom w:val="single" w:sz="4" w:space="0" w:color="auto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A0798B" w:rsidRPr="007A5824" w:rsidRDefault="00A0798B" w:rsidP="00B90FA0">
            <w:pPr>
              <w:shd w:val="clear" w:color="auto" w:fill="FFFFFF"/>
              <w:spacing w:after="0"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</w:rPr>
            </w:pPr>
            <w:r w:rsidRPr="007A5824">
              <w:rPr>
                <w:rFonts w:ascii="Times New Roman" w:hAnsi="Times New Roman" w:cs="Times New Roman"/>
                <w:szCs w:val="24"/>
              </w:rPr>
              <w:t>«Волшебный мир шахмат»</w:t>
            </w:r>
          </w:p>
        </w:tc>
        <w:tc>
          <w:tcPr>
            <w:tcW w:w="1743" w:type="dxa"/>
            <w:gridSpan w:val="2"/>
            <w:tcBorders>
              <w:top w:val="single" w:sz="4" w:space="0" w:color="auto"/>
              <w:left w:val="single" w:sz="6" w:space="0" w:color="222222"/>
              <w:bottom w:val="single" w:sz="4" w:space="0" w:color="auto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A0798B" w:rsidRPr="00341823" w:rsidRDefault="00A0798B" w:rsidP="00B90FA0">
            <w:pPr>
              <w:rPr>
                <w:rFonts w:ascii="Times New Roman" w:hAnsi="Times New Roman" w:cs="Times New Roman"/>
              </w:rPr>
            </w:pPr>
            <w:r w:rsidRPr="00341823">
              <w:rPr>
                <w:rFonts w:ascii="Times New Roman" w:hAnsi="Times New Roman" w:cs="Times New Roman"/>
              </w:rPr>
              <w:t xml:space="preserve">Кружок </w:t>
            </w:r>
          </w:p>
        </w:tc>
        <w:tc>
          <w:tcPr>
            <w:tcW w:w="1115" w:type="dxa"/>
            <w:gridSpan w:val="2"/>
            <w:tcBorders>
              <w:top w:val="single" w:sz="4" w:space="0" w:color="auto"/>
              <w:left w:val="single" w:sz="6" w:space="0" w:color="222222"/>
              <w:bottom w:val="single" w:sz="4" w:space="0" w:color="auto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A0798B" w:rsidRPr="00341823" w:rsidRDefault="00A0798B" w:rsidP="00B90FA0">
            <w:pPr>
              <w:rPr>
                <w:rFonts w:ascii="Times New Roman" w:hAnsi="Times New Roman" w:cs="Times New Roman"/>
              </w:rPr>
            </w:pPr>
            <w:r w:rsidRPr="00341823">
              <w:rPr>
                <w:rFonts w:ascii="Times New Roman" w:hAnsi="Times New Roman" w:cs="Times New Roman"/>
              </w:rPr>
              <w:t>5-7 лет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6" w:space="0" w:color="222222"/>
              <w:bottom w:val="single" w:sz="4" w:space="0" w:color="auto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A0798B" w:rsidRPr="00341823" w:rsidRDefault="00A0798B" w:rsidP="00B90FA0">
            <w:pPr>
              <w:rPr>
                <w:rFonts w:ascii="Times New Roman" w:hAnsi="Times New Roman" w:cs="Times New Roman"/>
              </w:rPr>
            </w:pPr>
            <w:r w:rsidRPr="00341823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6" w:space="0" w:color="222222"/>
              <w:bottom w:val="single" w:sz="4" w:space="0" w:color="auto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A0798B" w:rsidRPr="00341823" w:rsidRDefault="00A0798B" w:rsidP="00B90FA0">
            <w:pPr>
              <w:rPr>
                <w:rFonts w:ascii="Times New Roman" w:hAnsi="Times New Roman" w:cs="Times New Roman"/>
              </w:rPr>
            </w:pPr>
            <w:r w:rsidRPr="00341823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295" w:type="dxa"/>
            <w:tcBorders>
              <w:top w:val="single" w:sz="4" w:space="0" w:color="auto"/>
              <w:left w:val="single" w:sz="6" w:space="0" w:color="222222"/>
              <w:bottom w:val="single" w:sz="4" w:space="0" w:color="auto"/>
              <w:right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A0798B" w:rsidRPr="00341823" w:rsidRDefault="00A0798B" w:rsidP="00B90FA0">
            <w:pPr>
              <w:rPr>
                <w:rFonts w:ascii="Times New Roman" w:hAnsi="Times New Roman" w:cs="Times New Roman"/>
              </w:rPr>
            </w:pPr>
            <w:r w:rsidRPr="00341823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0798B" w:rsidRPr="00341823" w:rsidRDefault="00A0798B" w:rsidP="00B90FA0">
            <w:pPr>
              <w:rPr>
                <w:rFonts w:ascii="Times New Roman" w:hAnsi="Times New Roman" w:cs="Times New Roman"/>
              </w:rPr>
            </w:pPr>
            <w:r w:rsidRPr="00341823">
              <w:rPr>
                <w:rFonts w:ascii="Times New Roman" w:hAnsi="Times New Roman" w:cs="Times New Roman"/>
              </w:rPr>
              <w:t>+</w:t>
            </w:r>
          </w:p>
        </w:tc>
      </w:tr>
    </w:tbl>
    <w:p w:rsidR="00A0798B" w:rsidRPr="007A5824" w:rsidRDefault="00A0798B" w:rsidP="00A0798B">
      <w:pPr>
        <w:widowControl w:val="0"/>
        <w:suppressAutoHyphens/>
        <w:spacing w:after="0" w:line="240" w:lineRule="atLeast"/>
        <w:ind w:firstLine="709"/>
        <w:contextualSpacing/>
        <w:jc w:val="both"/>
        <w:rPr>
          <w:rFonts w:ascii="Times New Roman" w:hAnsi="Times New Roman" w:cs="Times New Roman"/>
          <w:szCs w:val="24"/>
        </w:rPr>
      </w:pPr>
    </w:p>
    <w:p w:rsidR="00A0798B" w:rsidRPr="007A5824" w:rsidRDefault="00A0798B" w:rsidP="00A0798B">
      <w:pPr>
        <w:pStyle w:val="af1"/>
        <w:spacing w:line="240" w:lineRule="atLeast"/>
        <w:ind w:left="0" w:firstLine="567"/>
        <w:contextualSpacing/>
        <w:rPr>
          <w:sz w:val="24"/>
          <w:szCs w:val="24"/>
        </w:rPr>
      </w:pPr>
      <w:r w:rsidRPr="007A5824">
        <w:rPr>
          <w:sz w:val="24"/>
          <w:szCs w:val="24"/>
        </w:rPr>
        <w:t xml:space="preserve">Дополнительные </w:t>
      </w:r>
      <w:r>
        <w:rPr>
          <w:spacing w:val="44"/>
          <w:sz w:val="24"/>
          <w:szCs w:val="24"/>
        </w:rPr>
        <w:t>общеобразовательные программы</w:t>
      </w:r>
      <w:r>
        <w:rPr>
          <w:sz w:val="24"/>
          <w:szCs w:val="24"/>
        </w:rPr>
        <w:t xml:space="preserve"> позволяю</w:t>
      </w:r>
      <w:r w:rsidRPr="007A5824">
        <w:rPr>
          <w:sz w:val="24"/>
          <w:szCs w:val="24"/>
        </w:rPr>
        <w:t>т выбрать образовательные услуги</w:t>
      </w:r>
      <w:r w:rsidRPr="007A5824">
        <w:rPr>
          <w:spacing w:val="1"/>
          <w:sz w:val="24"/>
          <w:szCs w:val="24"/>
        </w:rPr>
        <w:t xml:space="preserve"> </w:t>
      </w:r>
      <w:r w:rsidRPr="007A5824">
        <w:rPr>
          <w:sz w:val="24"/>
          <w:szCs w:val="24"/>
        </w:rPr>
        <w:t>по</w:t>
      </w:r>
      <w:r w:rsidRPr="007A5824">
        <w:rPr>
          <w:spacing w:val="-11"/>
          <w:sz w:val="24"/>
          <w:szCs w:val="24"/>
        </w:rPr>
        <w:t xml:space="preserve"> </w:t>
      </w:r>
      <w:r w:rsidRPr="007A5824">
        <w:rPr>
          <w:sz w:val="24"/>
          <w:szCs w:val="24"/>
        </w:rPr>
        <w:t>индивидуальным</w:t>
      </w:r>
      <w:r w:rsidRPr="007A5824">
        <w:rPr>
          <w:spacing w:val="-9"/>
          <w:sz w:val="24"/>
          <w:szCs w:val="24"/>
        </w:rPr>
        <w:t xml:space="preserve"> </w:t>
      </w:r>
      <w:r w:rsidRPr="007A5824">
        <w:rPr>
          <w:sz w:val="24"/>
          <w:szCs w:val="24"/>
        </w:rPr>
        <w:t>интересам</w:t>
      </w:r>
      <w:r w:rsidRPr="007A5824">
        <w:rPr>
          <w:spacing w:val="-9"/>
          <w:sz w:val="24"/>
          <w:szCs w:val="24"/>
        </w:rPr>
        <w:t xml:space="preserve"> </w:t>
      </w:r>
      <w:r w:rsidRPr="007A5824">
        <w:rPr>
          <w:sz w:val="24"/>
          <w:szCs w:val="24"/>
        </w:rPr>
        <w:t>ребенка.</w:t>
      </w:r>
      <w:r w:rsidRPr="007A5824">
        <w:rPr>
          <w:spacing w:val="-11"/>
          <w:sz w:val="24"/>
          <w:szCs w:val="24"/>
        </w:rPr>
        <w:t xml:space="preserve"> </w:t>
      </w:r>
    </w:p>
    <w:p w:rsidR="00A0798B" w:rsidRPr="007A5824" w:rsidRDefault="00A0798B" w:rsidP="00A0798B">
      <w:pPr>
        <w:widowControl w:val="0"/>
        <w:spacing w:after="0" w:line="240" w:lineRule="atLeast"/>
        <w:contextualSpacing/>
        <w:jc w:val="both"/>
        <w:rPr>
          <w:rFonts w:ascii="Times New Roman" w:hAnsi="Times New Roman" w:cs="Times New Roman"/>
          <w:b/>
          <w:szCs w:val="24"/>
        </w:rPr>
      </w:pPr>
    </w:p>
    <w:p w:rsidR="00A0798B" w:rsidRDefault="00A0798B" w:rsidP="00A0798B">
      <w:pPr>
        <w:widowControl w:val="0"/>
        <w:spacing w:after="0" w:line="240" w:lineRule="atLeast"/>
        <w:ind w:left="709" w:hanging="709"/>
        <w:contextualSpacing/>
        <w:jc w:val="center"/>
        <w:rPr>
          <w:rFonts w:ascii="Times New Roman" w:hAnsi="Times New Roman" w:cs="Times New Roman"/>
          <w:b/>
          <w:szCs w:val="24"/>
        </w:rPr>
      </w:pPr>
      <w:r w:rsidRPr="007A5824">
        <w:rPr>
          <w:rFonts w:ascii="Times New Roman" w:hAnsi="Times New Roman" w:cs="Times New Roman"/>
          <w:b/>
          <w:szCs w:val="24"/>
        </w:rPr>
        <w:lastRenderedPageBreak/>
        <w:t>IV. Оценка функционирования внутренней системы оценки качества образования</w:t>
      </w:r>
    </w:p>
    <w:p w:rsidR="00A0798B" w:rsidRPr="007A5824" w:rsidRDefault="00A0798B" w:rsidP="00A0798B">
      <w:pPr>
        <w:widowControl w:val="0"/>
        <w:spacing w:after="0" w:line="240" w:lineRule="atLeast"/>
        <w:ind w:left="709" w:hanging="709"/>
        <w:contextualSpacing/>
        <w:jc w:val="center"/>
        <w:rPr>
          <w:rFonts w:ascii="Times New Roman" w:hAnsi="Times New Roman" w:cs="Times New Roman"/>
          <w:b/>
          <w:szCs w:val="24"/>
        </w:rPr>
      </w:pPr>
    </w:p>
    <w:p w:rsidR="00A0798B" w:rsidRDefault="00A0798B" w:rsidP="00A0798B">
      <w:pPr>
        <w:pStyle w:val="af1"/>
        <w:spacing w:line="240" w:lineRule="atLeast"/>
        <w:ind w:left="0" w:right="141" w:firstLine="426"/>
        <w:contextualSpacing/>
        <w:rPr>
          <w:sz w:val="24"/>
          <w:szCs w:val="24"/>
        </w:rPr>
      </w:pPr>
      <w:r w:rsidRPr="00255D6D">
        <w:rPr>
          <w:sz w:val="24"/>
          <w:szCs w:val="24"/>
        </w:rPr>
        <w:t xml:space="preserve">В ДОУ утверждено Положение о внутренней системе оценки качества образования. </w:t>
      </w:r>
    </w:p>
    <w:p w:rsidR="00A0798B" w:rsidRPr="007A5824" w:rsidRDefault="00A0798B" w:rsidP="00A0798B">
      <w:pPr>
        <w:pStyle w:val="af1"/>
        <w:spacing w:line="240" w:lineRule="atLeast"/>
        <w:ind w:left="0" w:right="141"/>
        <w:contextualSpacing/>
        <w:rPr>
          <w:sz w:val="24"/>
          <w:szCs w:val="24"/>
        </w:rPr>
      </w:pPr>
      <w:r w:rsidRPr="007A5824">
        <w:rPr>
          <w:sz w:val="24"/>
          <w:szCs w:val="24"/>
        </w:rPr>
        <w:tab/>
        <w:t>Мониторинг качества обр</w:t>
      </w:r>
      <w:r>
        <w:rPr>
          <w:sz w:val="24"/>
          <w:szCs w:val="24"/>
        </w:rPr>
        <w:t>азовательной деятельности в 2022</w:t>
      </w:r>
      <w:r w:rsidRPr="007A5824">
        <w:rPr>
          <w:sz w:val="24"/>
          <w:szCs w:val="24"/>
        </w:rPr>
        <w:t xml:space="preserve"> году показал хорошую работу педагогического коллектива:</w:t>
      </w:r>
    </w:p>
    <w:p w:rsidR="00A0798B" w:rsidRPr="007A5824" w:rsidRDefault="00A0798B" w:rsidP="00A0798B">
      <w:pPr>
        <w:pStyle w:val="af1"/>
        <w:spacing w:line="240" w:lineRule="atLeast"/>
        <w:ind w:left="0" w:right="141"/>
        <w:contextualSpacing/>
        <w:rPr>
          <w:sz w:val="24"/>
          <w:szCs w:val="24"/>
        </w:rPr>
      </w:pPr>
      <w:r w:rsidRPr="007A5824">
        <w:rPr>
          <w:sz w:val="24"/>
          <w:szCs w:val="24"/>
        </w:rPr>
        <w:tab/>
        <w:t>Область качества «Содержание образовательной деятельности»</w:t>
      </w:r>
    </w:p>
    <w:p w:rsidR="00A0798B" w:rsidRPr="007A5824" w:rsidRDefault="00A0798B" w:rsidP="00A0798B">
      <w:pPr>
        <w:pStyle w:val="af1"/>
        <w:spacing w:line="240" w:lineRule="atLeast"/>
        <w:ind w:left="0" w:right="141" w:firstLine="426"/>
        <w:contextualSpacing/>
        <w:rPr>
          <w:sz w:val="24"/>
          <w:szCs w:val="24"/>
        </w:rPr>
      </w:pPr>
      <w:r w:rsidRPr="007A5824">
        <w:rPr>
          <w:sz w:val="24"/>
          <w:szCs w:val="24"/>
        </w:rPr>
        <w:t>В данной области качества оцениваются знания содержательных областей дошкольного образования и методов обучения детей, соответствующим данным областям.</w:t>
      </w:r>
    </w:p>
    <w:p w:rsidR="00A0798B" w:rsidRPr="007A5824" w:rsidRDefault="00A0798B" w:rsidP="00A0798B">
      <w:pPr>
        <w:pStyle w:val="af1"/>
        <w:spacing w:line="240" w:lineRule="atLeast"/>
        <w:ind w:left="0" w:right="141" w:firstLine="426"/>
        <w:contextualSpacing/>
        <w:rPr>
          <w:sz w:val="24"/>
          <w:szCs w:val="24"/>
        </w:rPr>
      </w:pPr>
      <w:r w:rsidRPr="007A5824">
        <w:rPr>
          <w:sz w:val="24"/>
          <w:szCs w:val="24"/>
        </w:rPr>
        <w:t>Средний показатель уровня качества знания содержательных областей дошкольного образования и методов обучения детей, соответствующим данным областям- 3 балла.</w:t>
      </w:r>
    </w:p>
    <w:p w:rsidR="00A0798B" w:rsidRPr="007A5824" w:rsidRDefault="00A0798B" w:rsidP="00A0798B">
      <w:pPr>
        <w:pStyle w:val="af1"/>
        <w:spacing w:line="240" w:lineRule="atLeast"/>
        <w:ind w:left="0" w:right="141" w:firstLine="426"/>
        <w:contextualSpacing/>
        <w:rPr>
          <w:sz w:val="24"/>
          <w:szCs w:val="24"/>
        </w:rPr>
      </w:pPr>
      <w:r w:rsidRPr="007A5824">
        <w:rPr>
          <w:sz w:val="24"/>
          <w:szCs w:val="24"/>
        </w:rPr>
        <w:t>Область качества «Организация образовательного процесса»</w:t>
      </w:r>
    </w:p>
    <w:p w:rsidR="00A0798B" w:rsidRPr="007A5824" w:rsidRDefault="00A0798B" w:rsidP="00A0798B">
      <w:pPr>
        <w:spacing w:line="240" w:lineRule="atLeast"/>
        <w:contextualSpacing/>
        <w:jc w:val="both"/>
        <w:rPr>
          <w:rFonts w:ascii="Times New Roman" w:hAnsi="Times New Roman" w:cs="Times New Roman"/>
          <w:szCs w:val="24"/>
        </w:rPr>
      </w:pPr>
      <w:r w:rsidRPr="007A5824">
        <w:rPr>
          <w:rFonts w:ascii="Times New Roman" w:hAnsi="Times New Roman" w:cs="Times New Roman"/>
          <w:szCs w:val="24"/>
        </w:rPr>
        <w:t>В</w:t>
      </w:r>
      <w:r w:rsidRPr="007A5824">
        <w:rPr>
          <w:rFonts w:ascii="Times New Roman" w:hAnsi="Times New Roman" w:cs="Times New Roman"/>
          <w:szCs w:val="24"/>
        </w:rPr>
        <w:tab/>
        <w:t>данной области качества оценивается владение методами педагогической работы, связанными с организацией образовательного процесса в отдельных его аспектах:</w:t>
      </w:r>
    </w:p>
    <w:p w:rsidR="00A0798B" w:rsidRDefault="00A0798B" w:rsidP="00A0798B">
      <w:pPr>
        <w:spacing w:line="240" w:lineRule="atLeast"/>
        <w:contextualSpacing/>
        <w:jc w:val="both"/>
        <w:rPr>
          <w:rFonts w:ascii="Times New Roman" w:hAnsi="Times New Roman" w:cs="Times New Roman"/>
          <w:szCs w:val="24"/>
        </w:rPr>
      </w:pPr>
      <w:r w:rsidRPr="007A5824">
        <w:rPr>
          <w:rFonts w:ascii="Times New Roman" w:hAnsi="Times New Roman" w:cs="Times New Roman"/>
          <w:szCs w:val="24"/>
        </w:rPr>
        <w:tab/>
        <w:t xml:space="preserve">Структурирование образовательного процесса, </w:t>
      </w:r>
      <w:r w:rsidRPr="007A5824">
        <w:rPr>
          <w:rFonts w:ascii="Times New Roman" w:hAnsi="Times New Roman" w:cs="Times New Roman"/>
          <w:szCs w:val="24"/>
        </w:rPr>
        <w:tab/>
        <w:t xml:space="preserve"> поддержка инициативы детей; содействие и сотрудничество детей; возрастная адекватность; индивидуализация образования; приобщение детей к социокультурным нормам, традициям семьи, общества и государства; учёт этнокультурной ситуации развития детей.</w:t>
      </w:r>
      <w:r w:rsidRPr="007A5824">
        <w:rPr>
          <w:rFonts w:ascii="Times New Roman" w:hAnsi="Times New Roman" w:cs="Times New Roman"/>
          <w:szCs w:val="24"/>
        </w:rPr>
        <w:tab/>
      </w:r>
    </w:p>
    <w:p w:rsidR="00A0798B" w:rsidRDefault="00A0798B" w:rsidP="00A0798B">
      <w:pPr>
        <w:spacing w:line="240" w:lineRule="atLeast"/>
        <w:contextualSpacing/>
        <w:jc w:val="center"/>
        <w:rPr>
          <w:rFonts w:ascii="Times New Roman" w:hAnsi="Times New Roman" w:cs="Times New Roman"/>
          <w:b/>
          <w:szCs w:val="24"/>
        </w:rPr>
      </w:pPr>
      <w:r>
        <w:rPr>
          <w:rFonts w:ascii="Times New Roman" w:hAnsi="Times New Roman" w:cs="Times New Roman"/>
          <w:b/>
          <w:szCs w:val="24"/>
        </w:rPr>
        <w:t xml:space="preserve">V. </w:t>
      </w:r>
      <w:r w:rsidRPr="006F30CA">
        <w:rPr>
          <w:rFonts w:ascii="Times New Roman" w:hAnsi="Times New Roman" w:cs="Times New Roman"/>
          <w:b/>
          <w:szCs w:val="24"/>
        </w:rPr>
        <w:t>Оценка кадрового обеспечения</w:t>
      </w:r>
    </w:p>
    <w:p w:rsidR="00A0798B" w:rsidRPr="007A5824" w:rsidRDefault="00A0798B" w:rsidP="00A0798B">
      <w:pPr>
        <w:spacing w:line="240" w:lineRule="atLeast"/>
        <w:contextualSpacing/>
        <w:jc w:val="center"/>
        <w:rPr>
          <w:rFonts w:ascii="Times New Roman" w:hAnsi="Times New Roman" w:cs="Times New Roman"/>
          <w:szCs w:val="24"/>
        </w:rPr>
      </w:pPr>
    </w:p>
    <w:p w:rsidR="00A0798B" w:rsidRPr="006F30CA" w:rsidRDefault="00A0798B" w:rsidP="00A0798B">
      <w:pPr>
        <w:spacing w:line="240" w:lineRule="atLeast"/>
        <w:contextualSpacing/>
        <w:jc w:val="both"/>
        <w:rPr>
          <w:rFonts w:ascii="Times New Roman" w:hAnsi="Times New Roman" w:cs="Times New Roman"/>
          <w:szCs w:val="24"/>
        </w:rPr>
      </w:pPr>
      <w:r w:rsidRPr="007A5824">
        <w:rPr>
          <w:rFonts w:ascii="Times New Roman" w:hAnsi="Times New Roman" w:cs="Times New Roman"/>
          <w:szCs w:val="24"/>
        </w:rPr>
        <w:tab/>
      </w:r>
      <w:r w:rsidRPr="006F30CA">
        <w:rPr>
          <w:rFonts w:ascii="Times New Roman" w:hAnsi="Times New Roman" w:cs="Times New Roman"/>
          <w:szCs w:val="24"/>
        </w:rPr>
        <w:t>ДОУ укомплектован педагогами на 100 процентов согласно штатному расписанию. Общая численность сотрудников 37 человек. Педагогический коллектив ДОУ насчитывает 13 воспитателей (в т.ч. старшего), 3 специалиста (музыкальный руководитель – 1, учитель –логопед - 2). Численность воспитанников на 1 педагога составляет – 8,19.</w:t>
      </w:r>
    </w:p>
    <w:tbl>
      <w:tblPr>
        <w:tblStyle w:val="11"/>
        <w:tblW w:w="0" w:type="auto"/>
        <w:tblLook w:val="04A0" w:firstRow="1" w:lastRow="0" w:firstColumn="1" w:lastColumn="0" w:noHBand="0" w:noVBand="1"/>
      </w:tblPr>
      <w:tblGrid>
        <w:gridCol w:w="2972"/>
        <w:gridCol w:w="3258"/>
      </w:tblGrid>
      <w:tr w:rsidR="00A0798B" w:rsidRPr="003675EB" w:rsidTr="00B90FA0">
        <w:tc>
          <w:tcPr>
            <w:tcW w:w="2972" w:type="dxa"/>
          </w:tcPr>
          <w:p w:rsidR="00A0798B" w:rsidRPr="003675EB" w:rsidRDefault="00A0798B" w:rsidP="00B90FA0">
            <w:pPr>
              <w:widowControl w:val="0"/>
              <w:tabs>
                <w:tab w:val="left" w:pos="5954"/>
              </w:tabs>
              <w:autoSpaceDE w:val="0"/>
              <w:autoSpaceDN w:val="0"/>
              <w:spacing w:after="0"/>
              <w:rPr>
                <w:rFonts w:ascii="Times New Roman" w:hAnsi="Times New Roman" w:cs="Times New Roman"/>
                <w:szCs w:val="28"/>
              </w:rPr>
            </w:pPr>
            <w:r w:rsidRPr="003675EB">
              <w:rPr>
                <w:rFonts w:ascii="Times New Roman" w:hAnsi="Times New Roman" w:cs="Times New Roman"/>
                <w:szCs w:val="28"/>
              </w:rPr>
              <w:t>Педагогический стаж работы</w:t>
            </w:r>
          </w:p>
        </w:tc>
        <w:tc>
          <w:tcPr>
            <w:tcW w:w="3258" w:type="dxa"/>
          </w:tcPr>
          <w:p w:rsidR="00A0798B" w:rsidRPr="003675EB" w:rsidRDefault="00A0798B" w:rsidP="00B90FA0">
            <w:pPr>
              <w:widowControl w:val="0"/>
              <w:tabs>
                <w:tab w:val="left" w:pos="5954"/>
              </w:tabs>
              <w:autoSpaceDE w:val="0"/>
              <w:autoSpaceDN w:val="0"/>
              <w:spacing w:after="0"/>
              <w:rPr>
                <w:rFonts w:ascii="Times New Roman" w:hAnsi="Times New Roman" w:cs="Times New Roman"/>
                <w:szCs w:val="28"/>
              </w:rPr>
            </w:pPr>
            <w:r w:rsidRPr="003675EB">
              <w:rPr>
                <w:rFonts w:ascii="Times New Roman" w:hAnsi="Times New Roman" w:cs="Times New Roman"/>
                <w:szCs w:val="28"/>
              </w:rPr>
              <w:t>Количество педагогов(чел)</w:t>
            </w:r>
          </w:p>
        </w:tc>
      </w:tr>
      <w:tr w:rsidR="00A0798B" w:rsidRPr="003675EB" w:rsidTr="00B90FA0">
        <w:tc>
          <w:tcPr>
            <w:tcW w:w="2972" w:type="dxa"/>
          </w:tcPr>
          <w:p w:rsidR="00A0798B" w:rsidRPr="003675EB" w:rsidRDefault="00A0798B" w:rsidP="00B90FA0">
            <w:pPr>
              <w:widowControl w:val="0"/>
              <w:tabs>
                <w:tab w:val="left" w:pos="5954"/>
              </w:tabs>
              <w:autoSpaceDE w:val="0"/>
              <w:autoSpaceDN w:val="0"/>
              <w:spacing w:after="0"/>
              <w:rPr>
                <w:rFonts w:ascii="Times New Roman" w:hAnsi="Times New Roman" w:cs="Times New Roman"/>
                <w:szCs w:val="28"/>
              </w:rPr>
            </w:pPr>
            <w:r w:rsidRPr="003675EB">
              <w:rPr>
                <w:rFonts w:ascii="Times New Roman" w:hAnsi="Times New Roman" w:cs="Times New Roman"/>
                <w:szCs w:val="28"/>
              </w:rPr>
              <w:t>До 5 лет</w:t>
            </w:r>
          </w:p>
        </w:tc>
        <w:tc>
          <w:tcPr>
            <w:tcW w:w="3258" w:type="dxa"/>
          </w:tcPr>
          <w:p w:rsidR="00A0798B" w:rsidRPr="003675EB" w:rsidRDefault="00A0798B" w:rsidP="00B90FA0">
            <w:pPr>
              <w:widowControl w:val="0"/>
              <w:autoSpaceDE w:val="0"/>
              <w:autoSpaceDN w:val="0"/>
              <w:spacing w:after="0"/>
              <w:rPr>
                <w:rFonts w:ascii="Times New Roman" w:hAnsi="Times New Roman" w:cs="Times New Roman"/>
                <w:szCs w:val="28"/>
              </w:rPr>
            </w:pPr>
            <w:r w:rsidRPr="003675EB">
              <w:rPr>
                <w:rFonts w:ascii="Times New Roman" w:hAnsi="Times New Roman" w:cs="Times New Roman"/>
                <w:szCs w:val="28"/>
              </w:rPr>
              <w:t>1</w:t>
            </w:r>
          </w:p>
        </w:tc>
      </w:tr>
      <w:tr w:rsidR="00A0798B" w:rsidRPr="003675EB" w:rsidTr="00B90FA0">
        <w:tc>
          <w:tcPr>
            <w:tcW w:w="2972" w:type="dxa"/>
          </w:tcPr>
          <w:p w:rsidR="00A0798B" w:rsidRPr="003675EB" w:rsidRDefault="00A0798B" w:rsidP="00B90FA0">
            <w:pPr>
              <w:widowControl w:val="0"/>
              <w:tabs>
                <w:tab w:val="left" w:pos="5954"/>
              </w:tabs>
              <w:autoSpaceDE w:val="0"/>
              <w:autoSpaceDN w:val="0"/>
              <w:spacing w:after="0"/>
              <w:rPr>
                <w:rFonts w:ascii="Times New Roman" w:hAnsi="Times New Roman" w:cs="Times New Roman"/>
                <w:szCs w:val="28"/>
              </w:rPr>
            </w:pPr>
            <w:r w:rsidRPr="003675EB">
              <w:rPr>
                <w:rFonts w:ascii="Times New Roman" w:hAnsi="Times New Roman" w:cs="Times New Roman"/>
                <w:szCs w:val="28"/>
              </w:rPr>
              <w:t>От 5 до 10 лет</w:t>
            </w:r>
          </w:p>
        </w:tc>
        <w:tc>
          <w:tcPr>
            <w:tcW w:w="3258" w:type="dxa"/>
          </w:tcPr>
          <w:p w:rsidR="00A0798B" w:rsidRPr="003675EB" w:rsidRDefault="00A0798B" w:rsidP="00B90FA0">
            <w:pPr>
              <w:widowControl w:val="0"/>
              <w:autoSpaceDE w:val="0"/>
              <w:autoSpaceDN w:val="0"/>
              <w:spacing w:after="0"/>
              <w:rPr>
                <w:rFonts w:ascii="Times New Roman" w:hAnsi="Times New Roman" w:cs="Times New Roman"/>
                <w:szCs w:val="28"/>
              </w:rPr>
            </w:pPr>
          </w:p>
        </w:tc>
      </w:tr>
      <w:tr w:rsidR="00A0798B" w:rsidRPr="003675EB" w:rsidTr="00B90FA0">
        <w:tc>
          <w:tcPr>
            <w:tcW w:w="2972" w:type="dxa"/>
          </w:tcPr>
          <w:p w:rsidR="00A0798B" w:rsidRPr="003675EB" w:rsidRDefault="00A0798B" w:rsidP="00B90FA0">
            <w:pPr>
              <w:widowControl w:val="0"/>
              <w:tabs>
                <w:tab w:val="left" w:pos="5954"/>
              </w:tabs>
              <w:autoSpaceDE w:val="0"/>
              <w:autoSpaceDN w:val="0"/>
              <w:spacing w:after="0"/>
              <w:rPr>
                <w:rFonts w:ascii="Times New Roman" w:hAnsi="Times New Roman" w:cs="Times New Roman"/>
                <w:szCs w:val="28"/>
              </w:rPr>
            </w:pPr>
            <w:r w:rsidRPr="003675EB">
              <w:rPr>
                <w:rFonts w:ascii="Times New Roman" w:hAnsi="Times New Roman" w:cs="Times New Roman"/>
                <w:szCs w:val="28"/>
              </w:rPr>
              <w:t>От 10 до 20 лет</w:t>
            </w:r>
          </w:p>
        </w:tc>
        <w:tc>
          <w:tcPr>
            <w:tcW w:w="3258" w:type="dxa"/>
          </w:tcPr>
          <w:p w:rsidR="00A0798B" w:rsidRPr="003675EB" w:rsidRDefault="00A0798B" w:rsidP="00B90FA0">
            <w:pPr>
              <w:widowControl w:val="0"/>
              <w:autoSpaceDE w:val="0"/>
              <w:autoSpaceDN w:val="0"/>
              <w:spacing w:after="0"/>
              <w:rPr>
                <w:rFonts w:ascii="Times New Roman" w:hAnsi="Times New Roman" w:cs="Times New Roman"/>
                <w:szCs w:val="28"/>
              </w:rPr>
            </w:pPr>
            <w:r w:rsidRPr="003675EB">
              <w:rPr>
                <w:rFonts w:ascii="Times New Roman" w:hAnsi="Times New Roman" w:cs="Times New Roman"/>
                <w:szCs w:val="28"/>
              </w:rPr>
              <w:t>5</w:t>
            </w:r>
          </w:p>
        </w:tc>
      </w:tr>
      <w:tr w:rsidR="00A0798B" w:rsidRPr="003675EB" w:rsidTr="00B90FA0">
        <w:tc>
          <w:tcPr>
            <w:tcW w:w="2972" w:type="dxa"/>
          </w:tcPr>
          <w:p w:rsidR="00A0798B" w:rsidRPr="003675EB" w:rsidRDefault="00A0798B" w:rsidP="00B90FA0">
            <w:pPr>
              <w:widowControl w:val="0"/>
              <w:tabs>
                <w:tab w:val="left" w:pos="5954"/>
              </w:tabs>
              <w:autoSpaceDE w:val="0"/>
              <w:autoSpaceDN w:val="0"/>
              <w:spacing w:after="0"/>
              <w:rPr>
                <w:rFonts w:ascii="Times New Roman" w:hAnsi="Times New Roman" w:cs="Times New Roman"/>
                <w:szCs w:val="28"/>
              </w:rPr>
            </w:pPr>
            <w:r w:rsidRPr="003675EB">
              <w:rPr>
                <w:rFonts w:ascii="Times New Roman" w:hAnsi="Times New Roman" w:cs="Times New Roman"/>
                <w:szCs w:val="28"/>
              </w:rPr>
              <w:t>Более 20 лет</w:t>
            </w:r>
          </w:p>
        </w:tc>
        <w:tc>
          <w:tcPr>
            <w:tcW w:w="3258" w:type="dxa"/>
          </w:tcPr>
          <w:p w:rsidR="00A0798B" w:rsidRPr="003675EB" w:rsidRDefault="00A0798B" w:rsidP="00B90FA0">
            <w:pPr>
              <w:widowControl w:val="0"/>
              <w:autoSpaceDE w:val="0"/>
              <w:autoSpaceDN w:val="0"/>
              <w:spacing w:after="0"/>
              <w:rPr>
                <w:rFonts w:ascii="Times New Roman" w:hAnsi="Times New Roman" w:cs="Times New Roman"/>
                <w:szCs w:val="28"/>
              </w:rPr>
            </w:pPr>
            <w:r w:rsidRPr="003675EB">
              <w:rPr>
                <w:rFonts w:ascii="Times New Roman" w:hAnsi="Times New Roman" w:cs="Times New Roman"/>
                <w:szCs w:val="28"/>
              </w:rPr>
              <w:t>6</w:t>
            </w:r>
          </w:p>
        </w:tc>
      </w:tr>
    </w:tbl>
    <w:p w:rsidR="00A0798B" w:rsidRPr="006F30CA" w:rsidRDefault="00A0798B" w:rsidP="00A0798B">
      <w:pPr>
        <w:spacing w:line="240" w:lineRule="atLeast"/>
        <w:contextualSpacing/>
        <w:jc w:val="both"/>
        <w:rPr>
          <w:rFonts w:ascii="Times New Roman" w:hAnsi="Times New Roman" w:cs="Times New Roman"/>
          <w:szCs w:val="24"/>
        </w:rPr>
      </w:pPr>
    </w:p>
    <w:p w:rsidR="00A0798B" w:rsidRDefault="00A0798B" w:rsidP="00A0798B">
      <w:pPr>
        <w:spacing w:line="240" w:lineRule="atLeast"/>
        <w:contextualSpacing/>
        <w:jc w:val="both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На конец 2022</w:t>
      </w:r>
      <w:r w:rsidRPr="006F30CA">
        <w:rPr>
          <w:rFonts w:ascii="Times New Roman" w:hAnsi="Times New Roman" w:cs="Times New Roman"/>
          <w:szCs w:val="24"/>
        </w:rPr>
        <w:t xml:space="preserve"> г. 100% педагогов своевременно прошли курсы повышения квалификации, 94% - курсы компьютерной грамотности.</w:t>
      </w:r>
    </w:p>
    <w:p w:rsidR="00A0798B" w:rsidRPr="003675EB" w:rsidRDefault="00A0798B" w:rsidP="00A0798B">
      <w:pPr>
        <w:spacing w:line="240" w:lineRule="atLeast"/>
        <w:contextualSpacing/>
        <w:jc w:val="both"/>
        <w:rPr>
          <w:rFonts w:ascii="Times New Roman" w:hAnsi="Times New Roman" w:cs="Times New Roman"/>
          <w:szCs w:val="24"/>
        </w:rPr>
      </w:pPr>
      <w:r w:rsidRPr="003675EB">
        <w:rPr>
          <w:rFonts w:ascii="Times New Roman" w:hAnsi="Times New Roman" w:cs="Times New Roman"/>
          <w:szCs w:val="24"/>
        </w:rPr>
        <w:t>В 2021 году педагоги ДОУ приняли участие в:</w:t>
      </w:r>
    </w:p>
    <w:p w:rsidR="00A0798B" w:rsidRPr="003675EB" w:rsidRDefault="00A0798B" w:rsidP="00A0798B">
      <w:pPr>
        <w:spacing w:line="240" w:lineRule="atLeast"/>
        <w:contextualSpacing/>
        <w:jc w:val="both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-</w:t>
      </w:r>
      <w:r w:rsidRPr="003675EB">
        <w:rPr>
          <w:rFonts w:ascii="Times New Roman" w:hAnsi="Times New Roman" w:cs="Times New Roman"/>
          <w:szCs w:val="24"/>
        </w:rPr>
        <w:t>городских вебинарах, проводимых на базе МОУ ДПО «Научно-методический центр»,</w:t>
      </w:r>
    </w:p>
    <w:p w:rsidR="00A0798B" w:rsidRPr="003675EB" w:rsidRDefault="00A0798B" w:rsidP="00A0798B">
      <w:pPr>
        <w:spacing w:line="240" w:lineRule="atLeast"/>
        <w:contextualSpacing/>
        <w:jc w:val="both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-</w:t>
      </w:r>
      <w:r w:rsidRPr="003675EB">
        <w:rPr>
          <w:rFonts w:ascii="Times New Roman" w:hAnsi="Times New Roman" w:cs="Times New Roman"/>
          <w:szCs w:val="24"/>
        </w:rPr>
        <w:t>интернет - вебинарах различного уровня,</w:t>
      </w:r>
    </w:p>
    <w:p w:rsidR="00A0798B" w:rsidRDefault="00A0798B" w:rsidP="00A0798B">
      <w:pPr>
        <w:spacing w:line="240" w:lineRule="atLeast"/>
        <w:contextualSpacing/>
        <w:jc w:val="both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 xml:space="preserve"> В городских конкурсах:</w:t>
      </w:r>
    </w:p>
    <w:p w:rsidR="00A0798B" w:rsidRDefault="00A0798B" w:rsidP="00A0798B">
      <w:pPr>
        <w:spacing w:line="240" w:lineRule="atLeast"/>
        <w:contextualSpacing/>
        <w:jc w:val="both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 xml:space="preserve"> «Улыбка семейного счастья» (сертификат участника)</w:t>
      </w:r>
    </w:p>
    <w:p w:rsidR="00A0798B" w:rsidRDefault="00A0798B" w:rsidP="00A0798B">
      <w:pPr>
        <w:spacing w:line="240" w:lineRule="atLeast"/>
        <w:contextualSpacing/>
        <w:jc w:val="both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- «Хоккей на валенках»</w:t>
      </w:r>
    </w:p>
    <w:p w:rsidR="00A0798B" w:rsidRDefault="00A0798B" w:rsidP="00A0798B">
      <w:pPr>
        <w:spacing w:line="240" w:lineRule="atLeast"/>
        <w:contextualSpacing/>
        <w:jc w:val="both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- «Танцует детство» (диплом лауреата)</w:t>
      </w:r>
    </w:p>
    <w:p w:rsidR="00A0798B" w:rsidRDefault="00A0798B" w:rsidP="00A0798B">
      <w:pPr>
        <w:spacing w:line="240" w:lineRule="atLeast"/>
        <w:contextualSpacing/>
        <w:jc w:val="both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- «Маленький шахматист» (участники)</w:t>
      </w:r>
    </w:p>
    <w:p w:rsidR="00A0798B" w:rsidRDefault="00A0798B" w:rsidP="00A0798B">
      <w:pPr>
        <w:spacing w:line="240" w:lineRule="atLeast"/>
        <w:contextualSpacing/>
        <w:jc w:val="both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- «Я познаю мир»</w:t>
      </w:r>
    </w:p>
    <w:p w:rsidR="00A0798B" w:rsidRDefault="00A0798B" w:rsidP="00A0798B">
      <w:pPr>
        <w:spacing w:line="240" w:lineRule="atLeast"/>
        <w:contextualSpacing/>
        <w:jc w:val="both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- «Эхо Победы»</w:t>
      </w:r>
    </w:p>
    <w:p w:rsidR="00A0798B" w:rsidRDefault="00A0798B" w:rsidP="00A0798B">
      <w:pPr>
        <w:spacing w:line="240" w:lineRule="atLeast"/>
        <w:contextualSpacing/>
        <w:jc w:val="both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- «Патриот Кузбасса»</w:t>
      </w:r>
    </w:p>
    <w:p w:rsidR="00A0798B" w:rsidRDefault="00A0798B" w:rsidP="00A0798B">
      <w:pPr>
        <w:spacing w:line="240" w:lineRule="atLeast"/>
        <w:contextualSpacing/>
        <w:jc w:val="both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- «Соловьи»</w:t>
      </w:r>
    </w:p>
    <w:p w:rsidR="00A0798B" w:rsidRDefault="00A0798B" w:rsidP="00A0798B">
      <w:pPr>
        <w:spacing w:line="240" w:lineRule="atLeast"/>
        <w:contextualSpacing/>
        <w:jc w:val="both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Выставка масленичных кукол</w:t>
      </w:r>
    </w:p>
    <w:p w:rsidR="00A0798B" w:rsidRDefault="00A0798B" w:rsidP="00A0798B">
      <w:pPr>
        <w:spacing w:line="240" w:lineRule="atLeast"/>
        <w:contextualSpacing/>
        <w:jc w:val="both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-выставка «Новогодние сюрпризы»</w:t>
      </w:r>
    </w:p>
    <w:p w:rsidR="00A0798B" w:rsidRDefault="00A0798B" w:rsidP="00A0798B">
      <w:pPr>
        <w:spacing w:line="240" w:lineRule="atLeast"/>
        <w:contextualSpacing/>
        <w:jc w:val="both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 xml:space="preserve">Участвовали в городских спартакиадах. </w:t>
      </w:r>
    </w:p>
    <w:p w:rsidR="00A0798B" w:rsidRDefault="00A0798B" w:rsidP="00A0798B">
      <w:pPr>
        <w:spacing w:line="240" w:lineRule="atLeast"/>
        <w:contextualSpacing/>
        <w:jc w:val="both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Участники ГТО.</w:t>
      </w:r>
    </w:p>
    <w:p w:rsidR="00A0798B" w:rsidRDefault="00A0798B" w:rsidP="00A0798B">
      <w:pPr>
        <w:spacing w:line="240" w:lineRule="atLeast"/>
        <w:contextualSpacing/>
        <w:jc w:val="both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Являлись участниками мероприятий по формированию у детей навыков безопасного перехода проезжей сати дороги.</w:t>
      </w:r>
    </w:p>
    <w:p w:rsidR="00A0798B" w:rsidRDefault="00A0798B" w:rsidP="00A0798B">
      <w:pPr>
        <w:spacing w:line="240" w:lineRule="atLeast"/>
        <w:contextualSpacing/>
        <w:jc w:val="both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Приняли участие в следующих акциях:</w:t>
      </w:r>
    </w:p>
    <w:p w:rsidR="00A0798B" w:rsidRDefault="00A0798B" w:rsidP="00A0798B">
      <w:pPr>
        <w:spacing w:line="240" w:lineRule="atLeast"/>
        <w:contextualSpacing/>
        <w:jc w:val="both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«Охота за батарейками»</w:t>
      </w:r>
    </w:p>
    <w:p w:rsidR="00A0798B" w:rsidRDefault="00A0798B" w:rsidP="00A0798B">
      <w:pPr>
        <w:spacing w:line="240" w:lineRule="atLeast"/>
        <w:contextualSpacing/>
        <w:jc w:val="both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«Поделись крышечкой»</w:t>
      </w:r>
    </w:p>
    <w:p w:rsidR="00A0798B" w:rsidRDefault="00A0798B" w:rsidP="00A0798B">
      <w:pPr>
        <w:spacing w:line="240" w:lineRule="atLeast"/>
        <w:contextualSpacing/>
        <w:jc w:val="both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«Сдай макулатуру-спаси дерево»</w:t>
      </w:r>
    </w:p>
    <w:p w:rsidR="00A0798B" w:rsidRDefault="00A0798B" w:rsidP="00A0798B">
      <w:pPr>
        <w:spacing w:line="240" w:lineRule="atLeast"/>
        <w:contextualSpacing/>
        <w:jc w:val="both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«Посылка солдату»</w:t>
      </w:r>
    </w:p>
    <w:p w:rsidR="00A0798B" w:rsidRDefault="00A0798B" w:rsidP="00A0798B">
      <w:pPr>
        <w:widowControl w:val="0"/>
        <w:spacing w:after="0" w:line="240" w:lineRule="atLeast"/>
        <w:contextualSpacing/>
        <w:jc w:val="both"/>
        <w:rPr>
          <w:rFonts w:ascii="Times New Roman" w:hAnsi="Times New Roman" w:cs="Times New Roman"/>
          <w:szCs w:val="24"/>
        </w:rPr>
      </w:pPr>
      <w:r w:rsidRPr="007A5824">
        <w:rPr>
          <w:rFonts w:ascii="Times New Roman" w:hAnsi="Times New Roman" w:cs="Times New Roman"/>
          <w:szCs w:val="24"/>
        </w:rPr>
        <w:t xml:space="preserve">Педагоги постоянно повышают свой профессиональный уровень, эффективно участвуют в работе методических объединений, знакомятся с опытом работы своих коллег из других дошкольных </w:t>
      </w:r>
      <w:r w:rsidRPr="007A5824">
        <w:rPr>
          <w:rFonts w:ascii="Times New Roman" w:hAnsi="Times New Roman" w:cs="Times New Roman"/>
          <w:szCs w:val="24"/>
        </w:rPr>
        <w:lastRenderedPageBreak/>
        <w:t>учреждений, а также работают по следующим темам саморазвития:</w:t>
      </w:r>
    </w:p>
    <w:p w:rsidR="00A0798B" w:rsidRPr="007A5824" w:rsidRDefault="00A0798B" w:rsidP="00A0798B">
      <w:pPr>
        <w:widowControl w:val="0"/>
        <w:spacing w:after="0" w:line="240" w:lineRule="atLeast"/>
        <w:contextualSpacing/>
        <w:jc w:val="both"/>
        <w:rPr>
          <w:rFonts w:ascii="Times New Roman" w:hAnsi="Times New Roman" w:cs="Times New Roman"/>
          <w:szCs w:val="24"/>
        </w:rPr>
      </w:pPr>
    </w:p>
    <w:tbl>
      <w:tblPr>
        <w:tblW w:w="10316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8"/>
        <w:gridCol w:w="1844"/>
        <w:gridCol w:w="5386"/>
        <w:gridCol w:w="2518"/>
      </w:tblGrid>
      <w:tr w:rsidR="00A0798B" w:rsidRPr="007A5824" w:rsidTr="00B90FA0">
        <w:trPr>
          <w:trHeight w:val="599"/>
        </w:trPr>
        <w:tc>
          <w:tcPr>
            <w:tcW w:w="568" w:type="dxa"/>
          </w:tcPr>
          <w:p w:rsidR="00A0798B" w:rsidRPr="007A5824" w:rsidRDefault="00A0798B" w:rsidP="00B90FA0">
            <w:p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</w:rPr>
            </w:pPr>
            <w:r w:rsidRPr="007A5824">
              <w:rPr>
                <w:rFonts w:ascii="Times New Roman" w:hAnsi="Times New Roman" w:cs="Times New Roman"/>
                <w:szCs w:val="24"/>
              </w:rPr>
              <w:t>№</w:t>
            </w:r>
          </w:p>
        </w:tc>
        <w:tc>
          <w:tcPr>
            <w:tcW w:w="1844" w:type="dxa"/>
          </w:tcPr>
          <w:p w:rsidR="00A0798B" w:rsidRPr="007A5824" w:rsidRDefault="00A0798B" w:rsidP="00B90FA0">
            <w:p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</w:rPr>
            </w:pPr>
            <w:r w:rsidRPr="007A5824">
              <w:rPr>
                <w:rFonts w:ascii="Times New Roman" w:hAnsi="Times New Roman" w:cs="Times New Roman"/>
                <w:szCs w:val="24"/>
              </w:rPr>
              <w:t>Ф.И.О. педагога</w:t>
            </w:r>
          </w:p>
        </w:tc>
        <w:tc>
          <w:tcPr>
            <w:tcW w:w="5386" w:type="dxa"/>
          </w:tcPr>
          <w:p w:rsidR="00A0798B" w:rsidRPr="007A5824" w:rsidRDefault="00A0798B" w:rsidP="00B90FA0">
            <w:p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</w:rPr>
            </w:pPr>
            <w:r w:rsidRPr="007A5824">
              <w:rPr>
                <w:rFonts w:ascii="Times New Roman" w:hAnsi="Times New Roman" w:cs="Times New Roman"/>
                <w:szCs w:val="24"/>
              </w:rPr>
              <w:t>Тема</w:t>
            </w:r>
          </w:p>
        </w:tc>
        <w:tc>
          <w:tcPr>
            <w:tcW w:w="2518" w:type="dxa"/>
          </w:tcPr>
          <w:p w:rsidR="00A0798B" w:rsidRPr="007A5824" w:rsidRDefault="00A0798B" w:rsidP="00B90FA0">
            <w:p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</w:rPr>
            </w:pPr>
            <w:r w:rsidRPr="007A5824">
              <w:rPr>
                <w:rFonts w:ascii="Times New Roman" w:hAnsi="Times New Roman" w:cs="Times New Roman"/>
                <w:szCs w:val="24"/>
              </w:rPr>
              <w:t>Итоговая работа</w:t>
            </w:r>
          </w:p>
        </w:tc>
      </w:tr>
      <w:tr w:rsidR="00A0798B" w:rsidRPr="007A5824" w:rsidTr="00B90FA0">
        <w:tc>
          <w:tcPr>
            <w:tcW w:w="568" w:type="dxa"/>
          </w:tcPr>
          <w:p w:rsidR="00A0798B" w:rsidRPr="007A5824" w:rsidRDefault="00A0798B" w:rsidP="00B90FA0">
            <w:p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</w:rPr>
            </w:pPr>
            <w:r w:rsidRPr="007A5824">
              <w:rPr>
                <w:rFonts w:ascii="Times New Roman" w:hAnsi="Times New Roman" w:cs="Times New Roman"/>
                <w:szCs w:val="24"/>
              </w:rPr>
              <w:t xml:space="preserve">1. </w:t>
            </w:r>
          </w:p>
        </w:tc>
        <w:tc>
          <w:tcPr>
            <w:tcW w:w="1844" w:type="dxa"/>
          </w:tcPr>
          <w:p w:rsidR="00A0798B" w:rsidRPr="007A5824" w:rsidRDefault="00A0798B" w:rsidP="00B90FA0">
            <w:p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Баженова Наталья Михайловна</w:t>
            </w:r>
          </w:p>
        </w:tc>
        <w:tc>
          <w:tcPr>
            <w:tcW w:w="5386" w:type="dxa"/>
          </w:tcPr>
          <w:p w:rsidR="00A0798B" w:rsidRPr="007A5824" w:rsidRDefault="00A0798B" w:rsidP="00B90FA0">
            <w:p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</w:rPr>
            </w:pPr>
            <w:r w:rsidRPr="007A5824">
              <w:rPr>
                <w:rFonts w:ascii="Times New Roman" w:hAnsi="Times New Roman" w:cs="Times New Roman"/>
                <w:szCs w:val="24"/>
              </w:rPr>
              <w:t>«</w:t>
            </w:r>
            <w:r>
              <w:rPr>
                <w:rFonts w:ascii="Times New Roman" w:hAnsi="Times New Roman" w:cs="Times New Roman"/>
                <w:szCs w:val="24"/>
                <w:shd w:val="clear" w:color="auto" w:fill="FFFFFF"/>
              </w:rPr>
              <w:t>Дидактические игры в экологическом воспитании детей</w:t>
            </w:r>
            <w:r w:rsidRPr="007A5824">
              <w:rPr>
                <w:rFonts w:ascii="Times New Roman" w:hAnsi="Times New Roman" w:cs="Times New Roman"/>
                <w:szCs w:val="24"/>
                <w:shd w:val="clear" w:color="auto" w:fill="FFFFFF"/>
              </w:rPr>
              <w:t>»</w:t>
            </w:r>
          </w:p>
        </w:tc>
        <w:tc>
          <w:tcPr>
            <w:tcW w:w="2518" w:type="dxa"/>
          </w:tcPr>
          <w:p w:rsidR="00A0798B" w:rsidRDefault="00A0798B" w:rsidP="00B90FA0">
            <w:p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</w:rPr>
            </w:pPr>
            <w:r w:rsidRPr="007A5824">
              <w:rPr>
                <w:rFonts w:ascii="Times New Roman" w:hAnsi="Times New Roman" w:cs="Times New Roman"/>
                <w:szCs w:val="24"/>
              </w:rPr>
              <w:t>Презентация на итоговом педсовете.</w:t>
            </w:r>
          </w:p>
          <w:p w:rsidR="00A0798B" w:rsidRPr="007A5824" w:rsidRDefault="00A0798B" w:rsidP="00B90FA0">
            <w:p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</w:rPr>
            </w:pPr>
            <w:r w:rsidRPr="007A5824">
              <w:rPr>
                <w:rFonts w:ascii="Times New Roman" w:hAnsi="Times New Roman" w:cs="Times New Roman"/>
                <w:szCs w:val="24"/>
              </w:rPr>
              <w:t>Показ практического занятия</w:t>
            </w:r>
          </w:p>
        </w:tc>
      </w:tr>
      <w:tr w:rsidR="00A0798B" w:rsidRPr="007A5824" w:rsidTr="00B90FA0">
        <w:tc>
          <w:tcPr>
            <w:tcW w:w="568" w:type="dxa"/>
          </w:tcPr>
          <w:p w:rsidR="00A0798B" w:rsidRPr="007A5824" w:rsidRDefault="00A0798B" w:rsidP="00B90FA0">
            <w:p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</w:rPr>
            </w:pPr>
            <w:r w:rsidRPr="007A5824">
              <w:rPr>
                <w:rFonts w:ascii="Times New Roman" w:hAnsi="Times New Roman" w:cs="Times New Roman"/>
                <w:szCs w:val="24"/>
              </w:rPr>
              <w:t xml:space="preserve">2. </w:t>
            </w:r>
          </w:p>
        </w:tc>
        <w:tc>
          <w:tcPr>
            <w:tcW w:w="1844" w:type="dxa"/>
          </w:tcPr>
          <w:p w:rsidR="00A0798B" w:rsidRPr="007A5824" w:rsidRDefault="00A0798B" w:rsidP="00B90FA0">
            <w:p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Батурина Наталья Васильевна</w:t>
            </w:r>
          </w:p>
        </w:tc>
        <w:tc>
          <w:tcPr>
            <w:tcW w:w="5386" w:type="dxa"/>
          </w:tcPr>
          <w:p w:rsidR="00A0798B" w:rsidRPr="007A5824" w:rsidRDefault="00A0798B" w:rsidP="00B90FA0">
            <w:p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</w:rPr>
            </w:pPr>
            <w:r w:rsidRPr="007A5824">
              <w:rPr>
                <w:rFonts w:ascii="Times New Roman" w:hAnsi="Times New Roman" w:cs="Times New Roman"/>
                <w:szCs w:val="24"/>
                <w:shd w:val="clear" w:color="auto" w:fill="FFFFFF"/>
              </w:rPr>
              <w:t>«</w:t>
            </w:r>
            <w:r>
              <w:rPr>
                <w:rFonts w:ascii="Times New Roman" w:hAnsi="Times New Roman" w:cs="Times New Roman"/>
                <w:szCs w:val="24"/>
                <w:shd w:val="clear" w:color="auto" w:fill="FFFFFF"/>
              </w:rPr>
              <w:t>Развитие мелкой моторики у детей дошкольного возраста посредством дидактических игр и упражнений</w:t>
            </w:r>
            <w:r w:rsidRPr="007A5824">
              <w:rPr>
                <w:rFonts w:ascii="Times New Roman" w:hAnsi="Times New Roman" w:cs="Times New Roman"/>
                <w:szCs w:val="24"/>
                <w:shd w:val="clear" w:color="auto" w:fill="FFFFFF"/>
              </w:rPr>
              <w:t>»</w:t>
            </w:r>
          </w:p>
        </w:tc>
        <w:tc>
          <w:tcPr>
            <w:tcW w:w="2518" w:type="dxa"/>
          </w:tcPr>
          <w:p w:rsidR="00A0798B" w:rsidRPr="007A5824" w:rsidRDefault="00A0798B" w:rsidP="00B90FA0">
            <w:p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</w:rPr>
            </w:pPr>
            <w:r w:rsidRPr="007A5824">
              <w:rPr>
                <w:rFonts w:ascii="Times New Roman" w:hAnsi="Times New Roman" w:cs="Times New Roman"/>
                <w:szCs w:val="24"/>
              </w:rPr>
              <w:t>Презентация на итоговом педсовете.</w:t>
            </w:r>
          </w:p>
          <w:p w:rsidR="00A0798B" w:rsidRPr="007A5824" w:rsidRDefault="00A0798B" w:rsidP="00B90FA0">
            <w:p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</w:rPr>
            </w:pPr>
            <w:r w:rsidRPr="007A5824">
              <w:rPr>
                <w:rFonts w:ascii="Times New Roman" w:hAnsi="Times New Roman" w:cs="Times New Roman"/>
                <w:szCs w:val="24"/>
              </w:rPr>
              <w:t>Показ практического занятия</w:t>
            </w:r>
          </w:p>
        </w:tc>
      </w:tr>
      <w:tr w:rsidR="00A0798B" w:rsidRPr="007A5824" w:rsidTr="00B90FA0">
        <w:tc>
          <w:tcPr>
            <w:tcW w:w="568" w:type="dxa"/>
          </w:tcPr>
          <w:p w:rsidR="00A0798B" w:rsidRPr="007A5824" w:rsidRDefault="00A0798B" w:rsidP="00B90FA0">
            <w:p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</w:rPr>
            </w:pPr>
            <w:r w:rsidRPr="007A5824">
              <w:rPr>
                <w:rFonts w:ascii="Times New Roman" w:hAnsi="Times New Roman" w:cs="Times New Roman"/>
                <w:szCs w:val="24"/>
              </w:rPr>
              <w:t>3.</w:t>
            </w:r>
          </w:p>
        </w:tc>
        <w:tc>
          <w:tcPr>
            <w:tcW w:w="1844" w:type="dxa"/>
          </w:tcPr>
          <w:p w:rsidR="00A0798B" w:rsidRPr="007A5824" w:rsidRDefault="00A0798B" w:rsidP="00B90FA0">
            <w:p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Богомазова Анастасия Петровна</w:t>
            </w:r>
          </w:p>
        </w:tc>
        <w:tc>
          <w:tcPr>
            <w:tcW w:w="5386" w:type="dxa"/>
          </w:tcPr>
          <w:p w:rsidR="00A0798B" w:rsidRPr="007A5824" w:rsidRDefault="00A0798B" w:rsidP="00B90FA0">
            <w:p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</w:rPr>
            </w:pPr>
            <w:r w:rsidRPr="007A5824">
              <w:rPr>
                <w:rFonts w:ascii="Times New Roman" w:hAnsi="Times New Roman" w:cs="Times New Roman"/>
                <w:szCs w:val="24"/>
              </w:rPr>
              <w:t>«</w:t>
            </w:r>
            <w:r>
              <w:rPr>
                <w:rFonts w:ascii="Times New Roman" w:hAnsi="Times New Roman" w:cs="Times New Roman"/>
                <w:szCs w:val="24"/>
              </w:rPr>
              <w:t>Воспитание гигиенических навыков и навыков самообслуживания у детей 2-3 лет</w:t>
            </w:r>
            <w:r w:rsidRPr="007A5824">
              <w:rPr>
                <w:rFonts w:ascii="Times New Roman" w:hAnsi="Times New Roman" w:cs="Times New Roman"/>
                <w:szCs w:val="24"/>
              </w:rPr>
              <w:t>»</w:t>
            </w:r>
          </w:p>
        </w:tc>
        <w:tc>
          <w:tcPr>
            <w:tcW w:w="2518" w:type="dxa"/>
          </w:tcPr>
          <w:p w:rsidR="00A0798B" w:rsidRPr="007A5824" w:rsidRDefault="00A0798B" w:rsidP="00B90FA0">
            <w:p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</w:rPr>
            </w:pPr>
            <w:r w:rsidRPr="007A5824">
              <w:rPr>
                <w:rFonts w:ascii="Times New Roman" w:hAnsi="Times New Roman" w:cs="Times New Roman"/>
                <w:szCs w:val="24"/>
              </w:rPr>
              <w:t>Презентация на итоговом педсовете.</w:t>
            </w:r>
          </w:p>
          <w:p w:rsidR="00A0798B" w:rsidRPr="007A5824" w:rsidRDefault="00A0798B" w:rsidP="00B90FA0">
            <w:p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</w:rPr>
            </w:pPr>
            <w:r w:rsidRPr="007A5824">
              <w:rPr>
                <w:rFonts w:ascii="Times New Roman" w:hAnsi="Times New Roman" w:cs="Times New Roman"/>
                <w:szCs w:val="24"/>
              </w:rPr>
              <w:t>Показ практического занятия</w:t>
            </w:r>
          </w:p>
        </w:tc>
      </w:tr>
      <w:tr w:rsidR="00A0798B" w:rsidRPr="007A5824" w:rsidTr="00B90FA0">
        <w:tc>
          <w:tcPr>
            <w:tcW w:w="568" w:type="dxa"/>
          </w:tcPr>
          <w:p w:rsidR="00A0798B" w:rsidRPr="007A5824" w:rsidRDefault="00A0798B" w:rsidP="00B90FA0">
            <w:p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</w:rPr>
            </w:pPr>
            <w:r w:rsidRPr="007A5824">
              <w:rPr>
                <w:rFonts w:ascii="Times New Roman" w:hAnsi="Times New Roman" w:cs="Times New Roman"/>
                <w:szCs w:val="24"/>
              </w:rPr>
              <w:t>4.</w:t>
            </w:r>
          </w:p>
        </w:tc>
        <w:tc>
          <w:tcPr>
            <w:tcW w:w="1844" w:type="dxa"/>
          </w:tcPr>
          <w:p w:rsidR="00A0798B" w:rsidRPr="007A5824" w:rsidRDefault="00A0798B" w:rsidP="00B90FA0">
            <w:p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Васильева Марина Александровна</w:t>
            </w:r>
          </w:p>
        </w:tc>
        <w:tc>
          <w:tcPr>
            <w:tcW w:w="5386" w:type="dxa"/>
          </w:tcPr>
          <w:p w:rsidR="00A0798B" w:rsidRPr="007A5824" w:rsidRDefault="00A0798B" w:rsidP="00B90FA0">
            <w:p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  <w:shd w:val="clear" w:color="auto" w:fill="FFFFFF"/>
              </w:rPr>
              <w:t> «Взаимодействие детского сада и семьи в работе с детьми по обеспечению безопасности жизнедеятельности</w:t>
            </w:r>
            <w:r w:rsidRPr="007A5824">
              <w:rPr>
                <w:rFonts w:ascii="Times New Roman" w:hAnsi="Times New Roman" w:cs="Times New Roman"/>
                <w:szCs w:val="24"/>
                <w:shd w:val="clear" w:color="auto" w:fill="FFFFFF"/>
              </w:rPr>
              <w:t>»</w:t>
            </w:r>
          </w:p>
        </w:tc>
        <w:tc>
          <w:tcPr>
            <w:tcW w:w="2518" w:type="dxa"/>
          </w:tcPr>
          <w:p w:rsidR="00A0798B" w:rsidRPr="007A5824" w:rsidRDefault="00A0798B" w:rsidP="00B90FA0">
            <w:p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</w:rPr>
            </w:pPr>
            <w:r w:rsidRPr="007A5824">
              <w:rPr>
                <w:rFonts w:ascii="Times New Roman" w:hAnsi="Times New Roman" w:cs="Times New Roman"/>
                <w:szCs w:val="24"/>
              </w:rPr>
              <w:t>Презентация на итоговом педсовете.</w:t>
            </w:r>
          </w:p>
          <w:p w:rsidR="00A0798B" w:rsidRPr="007A5824" w:rsidRDefault="00A0798B" w:rsidP="00B90FA0">
            <w:p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A0798B" w:rsidRPr="007A5824" w:rsidTr="00B90FA0">
        <w:tc>
          <w:tcPr>
            <w:tcW w:w="568" w:type="dxa"/>
          </w:tcPr>
          <w:p w:rsidR="00A0798B" w:rsidRPr="007A5824" w:rsidRDefault="00A0798B" w:rsidP="00B90FA0">
            <w:p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</w:rPr>
            </w:pPr>
            <w:r w:rsidRPr="007A5824">
              <w:rPr>
                <w:rFonts w:ascii="Times New Roman" w:hAnsi="Times New Roman" w:cs="Times New Roman"/>
                <w:szCs w:val="24"/>
              </w:rPr>
              <w:t>5.</w:t>
            </w:r>
          </w:p>
        </w:tc>
        <w:tc>
          <w:tcPr>
            <w:tcW w:w="1844" w:type="dxa"/>
          </w:tcPr>
          <w:p w:rsidR="00A0798B" w:rsidRPr="007A5824" w:rsidRDefault="00A0798B" w:rsidP="00B90FA0">
            <w:p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Воропаева Марина Васильевна</w:t>
            </w:r>
          </w:p>
        </w:tc>
        <w:tc>
          <w:tcPr>
            <w:tcW w:w="5386" w:type="dxa"/>
          </w:tcPr>
          <w:p w:rsidR="00A0798B" w:rsidRPr="007A5824" w:rsidRDefault="00A0798B" w:rsidP="00B90FA0">
            <w:p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</w:rPr>
            </w:pPr>
            <w:r w:rsidRPr="007A5824">
              <w:rPr>
                <w:rFonts w:ascii="Times New Roman" w:hAnsi="Times New Roman" w:cs="Times New Roman"/>
                <w:szCs w:val="24"/>
                <w:shd w:val="clear" w:color="auto" w:fill="FFFFFF"/>
              </w:rPr>
              <w:t>«</w:t>
            </w:r>
            <w:r>
              <w:rPr>
                <w:rFonts w:ascii="Times New Roman" w:hAnsi="Times New Roman" w:cs="Times New Roman"/>
                <w:szCs w:val="24"/>
                <w:shd w:val="clear" w:color="auto" w:fill="FFFFFF"/>
              </w:rPr>
              <w:t>Игрушка в жизни ребенка, как средство развития речи</w:t>
            </w:r>
            <w:r w:rsidRPr="007A5824">
              <w:rPr>
                <w:rFonts w:ascii="Times New Roman" w:hAnsi="Times New Roman" w:cs="Times New Roman"/>
                <w:szCs w:val="24"/>
                <w:shd w:val="clear" w:color="auto" w:fill="FFFFFF"/>
              </w:rPr>
              <w:t>»</w:t>
            </w:r>
          </w:p>
        </w:tc>
        <w:tc>
          <w:tcPr>
            <w:tcW w:w="2518" w:type="dxa"/>
          </w:tcPr>
          <w:p w:rsidR="00A0798B" w:rsidRPr="007A5824" w:rsidRDefault="00A0798B" w:rsidP="00B90FA0">
            <w:p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</w:rPr>
            </w:pPr>
            <w:r w:rsidRPr="007A5824">
              <w:rPr>
                <w:rFonts w:ascii="Times New Roman" w:hAnsi="Times New Roman" w:cs="Times New Roman"/>
                <w:szCs w:val="24"/>
              </w:rPr>
              <w:t>П</w:t>
            </w:r>
            <w:r>
              <w:rPr>
                <w:rFonts w:ascii="Times New Roman" w:hAnsi="Times New Roman" w:cs="Times New Roman"/>
                <w:szCs w:val="24"/>
              </w:rPr>
              <w:t>резентация на итоговом пед</w:t>
            </w:r>
            <w:r w:rsidRPr="007A5824">
              <w:rPr>
                <w:rFonts w:ascii="Times New Roman" w:hAnsi="Times New Roman" w:cs="Times New Roman"/>
                <w:szCs w:val="24"/>
              </w:rPr>
              <w:t>совете.</w:t>
            </w:r>
          </w:p>
          <w:p w:rsidR="00A0798B" w:rsidRPr="007A5824" w:rsidRDefault="00A0798B" w:rsidP="00B90FA0">
            <w:p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</w:rPr>
            </w:pPr>
            <w:r w:rsidRPr="007A5824">
              <w:rPr>
                <w:rFonts w:ascii="Times New Roman" w:hAnsi="Times New Roman" w:cs="Times New Roman"/>
                <w:szCs w:val="24"/>
              </w:rPr>
              <w:t>Показ практического занятия</w:t>
            </w:r>
          </w:p>
        </w:tc>
      </w:tr>
      <w:tr w:rsidR="00A0798B" w:rsidRPr="007A5824" w:rsidTr="00B90FA0">
        <w:tc>
          <w:tcPr>
            <w:tcW w:w="568" w:type="dxa"/>
          </w:tcPr>
          <w:p w:rsidR="00A0798B" w:rsidRPr="007A5824" w:rsidRDefault="00A0798B" w:rsidP="00B90FA0">
            <w:p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</w:rPr>
            </w:pPr>
            <w:r w:rsidRPr="007A5824">
              <w:rPr>
                <w:rFonts w:ascii="Times New Roman" w:hAnsi="Times New Roman" w:cs="Times New Roman"/>
                <w:szCs w:val="24"/>
              </w:rPr>
              <w:t>6.</w:t>
            </w:r>
          </w:p>
        </w:tc>
        <w:tc>
          <w:tcPr>
            <w:tcW w:w="1844" w:type="dxa"/>
          </w:tcPr>
          <w:p w:rsidR="00A0798B" w:rsidRPr="007A5824" w:rsidRDefault="00A0798B" w:rsidP="00B90FA0">
            <w:p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Кротова Наталья Николаевна</w:t>
            </w:r>
          </w:p>
        </w:tc>
        <w:tc>
          <w:tcPr>
            <w:tcW w:w="5386" w:type="dxa"/>
          </w:tcPr>
          <w:p w:rsidR="00A0798B" w:rsidRPr="007A5824" w:rsidRDefault="00A0798B" w:rsidP="00B90FA0">
            <w:p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</w:rPr>
            </w:pPr>
            <w:r w:rsidRPr="007A5824">
              <w:rPr>
                <w:rFonts w:ascii="Times New Roman" w:hAnsi="Times New Roman" w:cs="Times New Roman"/>
                <w:szCs w:val="24"/>
              </w:rPr>
              <w:t>«</w:t>
            </w:r>
            <w:r>
              <w:rPr>
                <w:rFonts w:ascii="Times New Roman" w:hAnsi="Times New Roman" w:cs="Times New Roman"/>
                <w:szCs w:val="24"/>
              </w:rPr>
              <w:t>Роль дидактической игры в формировании элементарных математических представлений у младших дошкольников</w:t>
            </w:r>
            <w:r w:rsidRPr="007A5824">
              <w:rPr>
                <w:rFonts w:ascii="Times New Roman" w:hAnsi="Times New Roman" w:cs="Times New Roman"/>
                <w:szCs w:val="24"/>
              </w:rPr>
              <w:t>»</w:t>
            </w:r>
          </w:p>
        </w:tc>
        <w:tc>
          <w:tcPr>
            <w:tcW w:w="2518" w:type="dxa"/>
          </w:tcPr>
          <w:p w:rsidR="00A0798B" w:rsidRPr="007A5824" w:rsidRDefault="00A0798B" w:rsidP="00B90FA0">
            <w:p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</w:rPr>
            </w:pPr>
            <w:r w:rsidRPr="007A5824">
              <w:rPr>
                <w:rFonts w:ascii="Times New Roman" w:hAnsi="Times New Roman" w:cs="Times New Roman"/>
                <w:szCs w:val="24"/>
              </w:rPr>
              <w:t>Презентация на итоговом педсовете.</w:t>
            </w:r>
          </w:p>
          <w:p w:rsidR="00A0798B" w:rsidRPr="007A5824" w:rsidRDefault="00A0798B" w:rsidP="00B90FA0">
            <w:p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</w:rPr>
            </w:pPr>
            <w:r w:rsidRPr="007A5824">
              <w:rPr>
                <w:rFonts w:ascii="Times New Roman" w:hAnsi="Times New Roman" w:cs="Times New Roman"/>
                <w:szCs w:val="24"/>
              </w:rPr>
              <w:t>Показ практического занятия</w:t>
            </w:r>
          </w:p>
        </w:tc>
      </w:tr>
      <w:tr w:rsidR="00A0798B" w:rsidRPr="007A5824" w:rsidTr="00B90FA0">
        <w:tc>
          <w:tcPr>
            <w:tcW w:w="568" w:type="dxa"/>
          </w:tcPr>
          <w:p w:rsidR="00A0798B" w:rsidRPr="007A5824" w:rsidRDefault="00A0798B" w:rsidP="00B90FA0">
            <w:p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</w:rPr>
            </w:pPr>
            <w:r w:rsidRPr="007A5824">
              <w:rPr>
                <w:rFonts w:ascii="Times New Roman" w:hAnsi="Times New Roman" w:cs="Times New Roman"/>
                <w:szCs w:val="24"/>
              </w:rPr>
              <w:t>8.</w:t>
            </w:r>
          </w:p>
        </w:tc>
        <w:tc>
          <w:tcPr>
            <w:tcW w:w="1844" w:type="dxa"/>
          </w:tcPr>
          <w:p w:rsidR="00A0798B" w:rsidRPr="007A5824" w:rsidRDefault="00A0798B" w:rsidP="00B90FA0">
            <w:p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Логинова Ольга Андреевна</w:t>
            </w:r>
          </w:p>
        </w:tc>
        <w:tc>
          <w:tcPr>
            <w:tcW w:w="5386" w:type="dxa"/>
          </w:tcPr>
          <w:p w:rsidR="00A0798B" w:rsidRPr="007A5824" w:rsidRDefault="00A0798B" w:rsidP="00B90FA0">
            <w:p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</w:rPr>
            </w:pPr>
            <w:r w:rsidRPr="007A5824">
              <w:rPr>
                <w:rFonts w:ascii="Times New Roman" w:hAnsi="Times New Roman" w:cs="Times New Roman"/>
                <w:szCs w:val="24"/>
                <w:shd w:val="clear" w:color="auto" w:fill="FFFFFF"/>
              </w:rPr>
              <w:t>«</w:t>
            </w:r>
            <w:r>
              <w:rPr>
                <w:rFonts w:ascii="Times New Roman" w:hAnsi="Times New Roman" w:cs="Times New Roman"/>
                <w:szCs w:val="24"/>
                <w:shd w:val="clear" w:color="auto" w:fill="FFFFFF"/>
              </w:rPr>
              <w:t>Развитие речи детей в процессе игровой деятельности</w:t>
            </w:r>
            <w:r w:rsidRPr="007A5824">
              <w:rPr>
                <w:rFonts w:ascii="Times New Roman" w:hAnsi="Times New Roman" w:cs="Times New Roman"/>
                <w:szCs w:val="24"/>
                <w:shd w:val="clear" w:color="auto" w:fill="FFFFFF"/>
              </w:rPr>
              <w:t>»</w:t>
            </w:r>
          </w:p>
        </w:tc>
        <w:tc>
          <w:tcPr>
            <w:tcW w:w="2518" w:type="dxa"/>
          </w:tcPr>
          <w:p w:rsidR="00A0798B" w:rsidRPr="007A5824" w:rsidRDefault="00A0798B" w:rsidP="00B90FA0">
            <w:p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</w:rPr>
            </w:pPr>
            <w:r w:rsidRPr="007A5824">
              <w:rPr>
                <w:rFonts w:ascii="Times New Roman" w:hAnsi="Times New Roman" w:cs="Times New Roman"/>
                <w:szCs w:val="24"/>
              </w:rPr>
              <w:t>Презентация на итоговом педсовете.</w:t>
            </w:r>
          </w:p>
          <w:p w:rsidR="00A0798B" w:rsidRPr="007A5824" w:rsidRDefault="00A0798B" w:rsidP="00B90FA0">
            <w:p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</w:rPr>
            </w:pPr>
            <w:r w:rsidRPr="007A5824">
              <w:rPr>
                <w:rFonts w:ascii="Times New Roman" w:hAnsi="Times New Roman" w:cs="Times New Roman"/>
                <w:szCs w:val="24"/>
              </w:rPr>
              <w:t>Показ практического занятия</w:t>
            </w:r>
          </w:p>
        </w:tc>
      </w:tr>
      <w:tr w:rsidR="00A0798B" w:rsidRPr="007A5824" w:rsidTr="00B90FA0">
        <w:tc>
          <w:tcPr>
            <w:tcW w:w="568" w:type="dxa"/>
          </w:tcPr>
          <w:p w:rsidR="00A0798B" w:rsidRPr="007A5824" w:rsidRDefault="00A0798B" w:rsidP="00B90FA0">
            <w:p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</w:rPr>
            </w:pPr>
            <w:r w:rsidRPr="007A5824">
              <w:rPr>
                <w:rFonts w:ascii="Times New Roman" w:hAnsi="Times New Roman" w:cs="Times New Roman"/>
                <w:szCs w:val="24"/>
              </w:rPr>
              <w:t>9.</w:t>
            </w:r>
          </w:p>
        </w:tc>
        <w:tc>
          <w:tcPr>
            <w:tcW w:w="1844" w:type="dxa"/>
          </w:tcPr>
          <w:p w:rsidR="00A0798B" w:rsidRPr="007A5824" w:rsidRDefault="00A0798B" w:rsidP="00B90FA0">
            <w:p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Масликова Татьяна Владимировна</w:t>
            </w:r>
          </w:p>
        </w:tc>
        <w:tc>
          <w:tcPr>
            <w:tcW w:w="5386" w:type="dxa"/>
          </w:tcPr>
          <w:p w:rsidR="00A0798B" w:rsidRPr="007A5824" w:rsidRDefault="00A0798B" w:rsidP="00B90FA0">
            <w:p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</w:rPr>
            </w:pPr>
            <w:r w:rsidRPr="007A5824">
              <w:rPr>
                <w:rFonts w:ascii="Times New Roman" w:hAnsi="Times New Roman" w:cs="Times New Roman"/>
                <w:szCs w:val="24"/>
              </w:rPr>
              <w:t>«</w:t>
            </w:r>
            <w:r>
              <w:rPr>
                <w:rFonts w:ascii="Times New Roman" w:hAnsi="Times New Roman" w:cs="Times New Roman"/>
                <w:szCs w:val="24"/>
              </w:rPr>
              <w:t>Сенсорное воспитание детей младшего возраста посредством дидактических игр и упражнений</w:t>
            </w:r>
            <w:r w:rsidRPr="007A5824">
              <w:rPr>
                <w:rFonts w:ascii="Times New Roman" w:hAnsi="Times New Roman" w:cs="Times New Roman"/>
                <w:szCs w:val="24"/>
              </w:rPr>
              <w:t>»</w:t>
            </w:r>
          </w:p>
        </w:tc>
        <w:tc>
          <w:tcPr>
            <w:tcW w:w="2518" w:type="dxa"/>
          </w:tcPr>
          <w:p w:rsidR="00A0798B" w:rsidRPr="007A5824" w:rsidRDefault="00A0798B" w:rsidP="00B90FA0">
            <w:p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</w:rPr>
            </w:pPr>
            <w:r w:rsidRPr="007A5824">
              <w:rPr>
                <w:rFonts w:ascii="Times New Roman" w:hAnsi="Times New Roman" w:cs="Times New Roman"/>
                <w:szCs w:val="24"/>
              </w:rPr>
              <w:t>Презентация на итоговом педсовете.</w:t>
            </w:r>
          </w:p>
          <w:p w:rsidR="00A0798B" w:rsidRPr="007A5824" w:rsidRDefault="00A0798B" w:rsidP="00B90FA0">
            <w:p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</w:rPr>
            </w:pPr>
            <w:r w:rsidRPr="007A5824">
              <w:rPr>
                <w:rFonts w:ascii="Times New Roman" w:hAnsi="Times New Roman" w:cs="Times New Roman"/>
                <w:szCs w:val="24"/>
              </w:rPr>
              <w:t>Показ практического занятия</w:t>
            </w:r>
          </w:p>
        </w:tc>
      </w:tr>
      <w:tr w:rsidR="00A0798B" w:rsidRPr="007A5824" w:rsidTr="00B90FA0">
        <w:tc>
          <w:tcPr>
            <w:tcW w:w="568" w:type="dxa"/>
          </w:tcPr>
          <w:p w:rsidR="00A0798B" w:rsidRPr="007A5824" w:rsidRDefault="00A0798B" w:rsidP="00B90FA0">
            <w:p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</w:rPr>
            </w:pPr>
            <w:r w:rsidRPr="007A5824">
              <w:rPr>
                <w:rFonts w:ascii="Times New Roman" w:hAnsi="Times New Roman" w:cs="Times New Roman"/>
                <w:szCs w:val="24"/>
              </w:rPr>
              <w:t>10.</w:t>
            </w:r>
          </w:p>
        </w:tc>
        <w:tc>
          <w:tcPr>
            <w:tcW w:w="1844" w:type="dxa"/>
          </w:tcPr>
          <w:p w:rsidR="00A0798B" w:rsidRPr="007A5824" w:rsidRDefault="00A0798B" w:rsidP="00B90FA0">
            <w:p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Михиенко Евгения Анатольевна</w:t>
            </w:r>
          </w:p>
        </w:tc>
        <w:tc>
          <w:tcPr>
            <w:tcW w:w="5386" w:type="dxa"/>
          </w:tcPr>
          <w:p w:rsidR="00A0798B" w:rsidRPr="007A5824" w:rsidRDefault="00A0798B" w:rsidP="00B90FA0">
            <w:p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</w:rPr>
            </w:pPr>
            <w:r w:rsidRPr="007A5824">
              <w:rPr>
                <w:rFonts w:ascii="Times New Roman" w:hAnsi="Times New Roman" w:cs="Times New Roman"/>
                <w:szCs w:val="24"/>
              </w:rPr>
              <w:t>«</w:t>
            </w:r>
            <w:r>
              <w:rPr>
                <w:rFonts w:ascii="Times New Roman" w:hAnsi="Times New Roman" w:cs="Times New Roman"/>
                <w:szCs w:val="24"/>
              </w:rPr>
              <w:t>Развитие связной речи через дидактические игры</w:t>
            </w:r>
            <w:r w:rsidRPr="007A5824">
              <w:rPr>
                <w:rFonts w:ascii="Times New Roman" w:hAnsi="Times New Roman" w:cs="Times New Roman"/>
                <w:szCs w:val="24"/>
              </w:rPr>
              <w:t>»</w:t>
            </w:r>
          </w:p>
        </w:tc>
        <w:tc>
          <w:tcPr>
            <w:tcW w:w="2518" w:type="dxa"/>
          </w:tcPr>
          <w:p w:rsidR="00A0798B" w:rsidRPr="007A5824" w:rsidRDefault="00A0798B" w:rsidP="00B90FA0">
            <w:p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</w:rPr>
            </w:pPr>
            <w:r w:rsidRPr="007A5824">
              <w:rPr>
                <w:rFonts w:ascii="Times New Roman" w:hAnsi="Times New Roman" w:cs="Times New Roman"/>
                <w:szCs w:val="24"/>
              </w:rPr>
              <w:t>П</w:t>
            </w:r>
            <w:r>
              <w:rPr>
                <w:rFonts w:ascii="Times New Roman" w:hAnsi="Times New Roman" w:cs="Times New Roman"/>
                <w:szCs w:val="24"/>
              </w:rPr>
              <w:t>резентация на итоговом пед</w:t>
            </w:r>
            <w:r w:rsidRPr="007A5824">
              <w:rPr>
                <w:rFonts w:ascii="Times New Roman" w:hAnsi="Times New Roman" w:cs="Times New Roman"/>
                <w:szCs w:val="24"/>
              </w:rPr>
              <w:t>совете.</w:t>
            </w:r>
          </w:p>
          <w:p w:rsidR="00A0798B" w:rsidRPr="007A5824" w:rsidRDefault="00A0798B" w:rsidP="00B90FA0">
            <w:p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</w:rPr>
            </w:pPr>
            <w:r w:rsidRPr="007A5824">
              <w:rPr>
                <w:rFonts w:ascii="Times New Roman" w:hAnsi="Times New Roman" w:cs="Times New Roman"/>
                <w:szCs w:val="24"/>
              </w:rPr>
              <w:t>Пок</w:t>
            </w:r>
            <w:r>
              <w:rPr>
                <w:rFonts w:ascii="Times New Roman" w:hAnsi="Times New Roman" w:cs="Times New Roman"/>
                <w:szCs w:val="24"/>
              </w:rPr>
              <w:t xml:space="preserve">аз практического занятия </w:t>
            </w:r>
          </w:p>
        </w:tc>
      </w:tr>
      <w:tr w:rsidR="00A0798B" w:rsidRPr="007A5824" w:rsidTr="00B90FA0">
        <w:trPr>
          <w:trHeight w:val="831"/>
        </w:trPr>
        <w:tc>
          <w:tcPr>
            <w:tcW w:w="568" w:type="dxa"/>
          </w:tcPr>
          <w:p w:rsidR="00A0798B" w:rsidRPr="007A5824" w:rsidRDefault="00A0798B" w:rsidP="00B90FA0">
            <w:p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</w:rPr>
            </w:pPr>
            <w:r w:rsidRPr="007A5824">
              <w:rPr>
                <w:rFonts w:ascii="Times New Roman" w:hAnsi="Times New Roman" w:cs="Times New Roman"/>
                <w:szCs w:val="24"/>
              </w:rPr>
              <w:t>11.</w:t>
            </w:r>
          </w:p>
        </w:tc>
        <w:tc>
          <w:tcPr>
            <w:tcW w:w="1844" w:type="dxa"/>
          </w:tcPr>
          <w:p w:rsidR="00A0798B" w:rsidRPr="007A5824" w:rsidRDefault="00A0798B" w:rsidP="00B90FA0">
            <w:p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Моисеева Татьяна Николаевна</w:t>
            </w:r>
          </w:p>
        </w:tc>
        <w:tc>
          <w:tcPr>
            <w:tcW w:w="5386" w:type="dxa"/>
          </w:tcPr>
          <w:p w:rsidR="00A0798B" w:rsidRPr="007A5824" w:rsidRDefault="00A0798B" w:rsidP="00B90FA0">
            <w:pPr>
              <w:pStyle w:val="2"/>
              <w:shd w:val="clear" w:color="auto" w:fill="FFFFFF"/>
              <w:spacing w:before="0" w:line="240" w:lineRule="atLeast"/>
              <w:contextualSpacing/>
              <w:jc w:val="both"/>
              <w:textAlignment w:val="baseline"/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</w:pPr>
            <w:r w:rsidRPr="007A5824"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  <w:t>«</w:t>
            </w:r>
            <w:r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  <w:t>Особенности развития мелкой моторики как средство развития речи у детей дошкольного возраста</w:t>
            </w:r>
            <w:r w:rsidRPr="007A5824">
              <w:rPr>
                <w:rFonts w:ascii="Times New Roman" w:hAnsi="Times New Roman"/>
                <w:color w:val="auto"/>
                <w:sz w:val="24"/>
                <w:szCs w:val="24"/>
              </w:rPr>
              <w:t>»</w:t>
            </w:r>
          </w:p>
        </w:tc>
        <w:tc>
          <w:tcPr>
            <w:tcW w:w="2518" w:type="dxa"/>
          </w:tcPr>
          <w:p w:rsidR="00A0798B" w:rsidRDefault="00A0798B" w:rsidP="00B90FA0">
            <w:p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</w:rPr>
            </w:pPr>
            <w:r w:rsidRPr="007A5824">
              <w:rPr>
                <w:rFonts w:ascii="Times New Roman" w:hAnsi="Times New Roman" w:cs="Times New Roman"/>
                <w:szCs w:val="24"/>
              </w:rPr>
              <w:t>Презентация на итоговом педсовете.</w:t>
            </w:r>
          </w:p>
          <w:p w:rsidR="00A0798B" w:rsidRPr="007A5824" w:rsidRDefault="00A0798B" w:rsidP="00B90FA0">
            <w:p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</w:rPr>
            </w:pPr>
            <w:r w:rsidRPr="007A5824">
              <w:rPr>
                <w:rFonts w:ascii="Times New Roman" w:hAnsi="Times New Roman" w:cs="Times New Roman"/>
                <w:szCs w:val="24"/>
              </w:rPr>
              <w:t>Показ практического занятия</w:t>
            </w:r>
          </w:p>
        </w:tc>
      </w:tr>
      <w:tr w:rsidR="00A0798B" w:rsidRPr="007A5824" w:rsidTr="00B90FA0">
        <w:tc>
          <w:tcPr>
            <w:tcW w:w="568" w:type="dxa"/>
          </w:tcPr>
          <w:p w:rsidR="00A0798B" w:rsidRPr="007A5824" w:rsidRDefault="00A0798B" w:rsidP="00B90FA0">
            <w:p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</w:rPr>
            </w:pPr>
            <w:r w:rsidRPr="007A5824">
              <w:rPr>
                <w:rFonts w:ascii="Times New Roman" w:hAnsi="Times New Roman" w:cs="Times New Roman"/>
                <w:szCs w:val="24"/>
              </w:rPr>
              <w:t>12.</w:t>
            </w:r>
          </w:p>
        </w:tc>
        <w:tc>
          <w:tcPr>
            <w:tcW w:w="1844" w:type="dxa"/>
          </w:tcPr>
          <w:p w:rsidR="00A0798B" w:rsidRPr="007A5824" w:rsidRDefault="00A0798B" w:rsidP="00B90FA0">
            <w:p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Романова Яна Викторовна</w:t>
            </w:r>
          </w:p>
        </w:tc>
        <w:tc>
          <w:tcPr>
            <w:tcW w:w="5386" w:type="dxa"/>
          </w:tcPr>
          <w:p w:rsidR="00A0798B" w:rsidRPr="007A5824" w:rsidRDefault="00A0798B" w:rsidP="00B90FA0">
            <w:pPr>
              <w:pStyle w:val="1"/>
              <w:shd w:val="clear" w:color="auto" w:fill="FAFAFA"/>
              <w:spacing w:before="0" w:beforeAutospacing="0" w:after="0" w:afterAutospacing="0" w:line="240" w:lineRule="atLeast"/>
              <w:contextualSpacing/>
              <w:jc w:val="both"/>
              <w:textAlignment w:val="baseline"/>
              <w:rPr>
                <w:b w:val="0"/>
                <w:bCs w:val="0"/>
                <w:sz w:val="24"/>
                <w:szCs w:val="24"/>
              </w:rPr>
            </w:pPr>
            <w:r w:rsidRPr="007A5824">
              <w:rPr>
                <w:b w:val="0"/>
                <w:sz w:val="24"/>
                <w:szCs w:val="24"/>
                <w:shd w:val="clear" w:color="auto" w:fill="FFFFFF"/>
              </w:rPr>
              <w:t> «</w:t>
            </w:r>
            <w:r>
              <w:rPr>
                <w:b w:val="0"/>
                <w:sz w:val="24"/>
                <w:szCs w:val="24"/>
                <w:shd w:val="clear" w:color="auto" w:fill="FFFFFF"/>
              </w:rPr>
              <w:t>Игры и упражнения, направленные на формирование элементарных математических представлений у младших дошкольников</w:t>
            </w:r>
            <w:r w:rsidRPr="007A5824">
              <w:rPr>
                <w:b w:val="0"/>
                <w:sz w:val="24"/>
                <w:szCs w:val="24"/>
                <w:shd w:val="clear" w:color="auto" w:fill="FFFFFF"/>
              </w:rPr>
              <w:t>»</w:t>
            </w:r>
          </w:p>
        </w:tc>
        <w:tc>
          <w:tcPr>
            <w:tcW w:w="2518" w:type="dxa"/>
          </w:tcPr>
          <w:p w:rsidR="00A0798B" w:rsidRPr="007A5824" w:rsidRDefault="00A0798B" w:rsidP="00B90FA0">
            <w:p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</w:rPr>
            </w:pPr>
            <w:r w:rsidRPr="007A5824">
              <w:rPr>
                <w:rFonts w:ascii="Times New Roman" w:hAnsi="Times New Roman" w:cs="Times New Roman"/>
                <w:szCs w:val="24"/>
              </w:rPr>
              <w:t>Презентация на итоговом педсовете.</w:t>
            </w:r>
          </w:p>
          <w:p w:rsidR="00A0798B" w:rsidRPr="007A5824" w:rsidRDefault="00A0798B" w:rsidP="00B90FA0">
            <w:p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</w:rPr>
            </w:pPr>
            <w:r w:rsidRPr="007A5824">
              <w:rPr>
                <w:rFonts w:ascii="Times New Roman" w:hAnsi="Times New Roman" w:cs="Times New Roman"/>
                <w:szCs w:val="24"/>
              </w:rPr>
              <w:t>Показ практического занятия</w:t>
            </w:r>
          </w:p>
        </w:tc>
      </w:tr>
      <w:tr w:rsidR="00A0798B" w:rsidRPr="007A5824" w:rsidTr="00B90FA0">
        <w:tc>
          <w:tcPr>
            <w:tcW w:w="568" w:type="dxa"/>
          </w:tcPr>
          <w:p w:rsidR="00A0798B" w:rsidRPr="007A5824" w:rsidRDefault="00A0798B" w:rsidP="00B90FA0">
            <w:p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</w:rPr>
            </w:pPr>
            <w:r w:rsidRPr="007A5824">
              <w:rPr>
                <w:rFonts w:ascii="Times New Roman" w:hAnsi="Times New Roman" w:cs="Times New Roman"/>
                <w:szCs w:val="24"/>
              </w:rPr>
              <w:t>13.</w:t>
            </w:r>
          </w:p>
        </w:tc>
        <w:tc>
          <w:tcPr>
            <w:tcW w:w="1844" w:type="dxa"/>
          </w:tcPr>
          <w:p w:rsidR="00A0798B" w:rsidRPr="007A5824" w:rsidRDefault="00A0798B" w:rsidP="00B90FA0">
            <w:p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Солдатова Татьяна Анатольевна</w:t>
            </w:r>
          </w:p>
        </w:tc>
        <w:tc>
          <w:tcPr>
            <w:tcW w:w="5386" w:type="dxa"/>
          </w:tcPr>
          <w:p w:rsidR="00A0798B" w:rsidRPr="007A5824" w:rsidRDefault="00A0798B" w:rsidP="00B90FA0">
            <w:p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</w:rPr>
            </w:pPr>
            <w:r w:rsidRPr="007A5824">
              <w:rPr>
                <w:rFonts w:ascii="Times New Roman" w:hAnsi="Times New Roman" w:cs="Times New Roman"/>
                <w:szCs w:val="24"/>
              </w:rPr>
              <w:t>«</w:t>
            </w:r>
            <w:r>
              <w:rPr>
                <w:rFonts w:ascii="Times New Roman" w:hAnsi="Times New Roman" w:cs="Times New Roman"/>
                <w:szCs w:val="24"/>
              </w:rPr>
              <w:t>Развитие творческих способностей детей на музыкальных занятиях и в повседневной жизни</w:t>
            </w:r>
            <w:r w:rsidRPr="007A5824">
              <w:rPr>
                <w:rFonts w:ascii="Times New Roman" w:hAnsi="Times New Roman" w:cs="Times New Roman"/>
                <w:szCs w:val="24"/>
              </w:rPr>
              <w:t>»</w:t>
            </w:r>
          </w:p>
        </w:tc>
        <w:tc>
          <w:tcPr>
            <w:tcW w:w="2518" w:type="dxa"/>
          </w:tcPr>
          <w:p w:rsidR="00A0798B" w:rsidRPr="007A5824" w:rsidRDefault="00A0798B" w:rsidP="00B90FA0">
            <w:p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</w:rPr>
            </w:pPr>
            <w:r w:rsidRPr="007A5824">
              <w:rPr>
                <w:rFonts w:ascii="Times New Roman" w:hAnsi="Times New Roman" w:cs="Times New Roman"/>
                <w:szCs w:val="24"/>
              </w:rPr>
              <w:t>Презентация на итоговом педсовете.</w:t>
            </w:r>
          </w:p>
          <w:p w:rsidR="00A0798B" w:rsidRPr="007A5824" w:rsidRDefault="00A0798B" w:rsidP="00B90FA0">
            <w:p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</w:rPr>
            </w:pPr>
            <w:r w:rsidRPr="007A5824">
              <w:rPr>
                <w:rFonts w:ascii="Times New Roman" w:hAnsi="Times New Roman" w:cs="Times New Roman"/>
                <w:szCs w:val="24"/>
              </w:rPr>
              <w:t xml:space="preserve">Мастер – класс </w:t>
            </w:r>
          </w:p>
        </w:tc>
      </w:tr>
      <w:tr w:rsidR="00A0798B" w:rsidRPr="007A5824" w:rsidTr="00B90FA0">
        <w:tc>
          <w:tcPr>
            <w:tcW w:w="568" w:type="dxa"/>
          </w:tcPr>
          <w:p w:rsidR="00A0798B" w:rsidRPr="007A5824" w:rsidRDefault="00A0798B" w:rsidP="00B90FA0">
            <w:p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</w:rPr>
            </w:pPr>
            <w:r w:rsidRPr="007A5824">
              <w:rPr>
                <w:rFonts w:ascii="Times New Roman" w:hAnsi="Times New Roman" w:cs="Times New Roman"/>
                <w:szCs w:val="24"/>
              </w:rPr>
              <w:t>14.</w:t>
            </w:r>
          </w:p>
        </w:tc>
        <w:tc>
          <w:tcPr>
            <w:tcW w:w="1844" w:type="dxa"/>
          </w:tcPr>
          <w:p w:rsidR="00A0798B" w:rsidRPr="007A5824" w:rsidRDefault="00A0798B" w:rsidP="00B90FA0">
            <w:p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Фейлер Наталия Сергеевна</w:t>
            </w:r>
          </w:p>
        </w:tc>
        <w:tc>
          <w:tcPr>
            <w:tcW w:w="5386" w:type="dxa"/>
          </w:tcPr>
          <w:p w:rsidR="00A0798B" w:rsidRPr="007A5824" w:rsidRDefault="00A0798B" w:rsidP="00B90FA0">
            <w:p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</w:rPr>
            </w:pPr>
            <w:r w:rsidRPr="007A5824">
              <w:rPr>
                <w:rFonts w:ascii="Times New Roman" w:hAnsi="Times New Roman" w:cs="Times New Roman"/>
                <w:szCs w:val="24"/>
              </w:rPr>
              <w:t>«</w:t>
            </w:r>
            <w:r>
              <w:rPr>
                <w:rFonts w:ascii="Times New Roman" w:hAnsi="Times New Roman" w:cs="Times New Roman"/>
                <w:szCs w:val="24"/>
              </w:rPr>
              <w:t>Театр как средство формирования связной речи дошкольника</w:t>
            </w:r>
            <w:r w:rsidRPr="007A5824">
              <w:rPr>
                <w:rFonts w:ascii="Times New Roman" w:hAnsi="Times New Roman" w:cs="Times New Roman"/>
                <w:szCs w:val="24"/>
              </w:rPr>
              <w:t>»</w:t>
            </w:r>
          </w:p>
        </w:tc>
        <w:tc>
          <w:tcPr>
            <w:tcW w:w="2518" w:type="dxa"/>
          </w:tcPr>
          <w:p w:rsidR="00A0798B" w:rsidRPr="007A5824" w:rsidRDefault="00A0798B" w:rsidP="00B90FA0">
            <w:p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</w:rPr>
            </w:pPr>
            <w:r w:rsidRPr="007A5824">
              <w:rPr>
                <w:rFonts w:ascii="Times New Roman" w:hAnsi="Times New Roman" w:cs="Times New Roman"/>
                <w:szCs w:val="24"/>
              </w:rPr>
              <w:t>Презентация на итоговом педсовете.</w:t>
            </w:r>
          </w:p>
          <w:p w:rsidR="00A0798B" w:rsidRDefault="00A0798B" w:rsidP="00B90FA0">
            <w:p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</w:rPr>
            </w:pPr>
          </w:p>
          <w:p w:rsidR="00A0798B" w:rsidRPr="007A5824" w:rsidRDefault="00A0798B" w:rsidP="00B90FA0">
            <w:p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</w:rPr>
            </w:pPr>
            <w:r w:rsidRPr="007A5824">
              <w:rPr>
                <w:rFonts w:ascii="Times New Roman" w:hAnsi="Times New Roman" w:cs="Times New Roman"/>
                <w:szCs w:val="24"/>
              </w:rPr>
              <w:t>Показ практического занятия</w:t>
            </w:r>
          </w:p>
        </w:tc>
      </w:tr>
      <w:tr w:rsidR="00A0798B" w:rsidRPr="007A5824" w:rsidTr="00B90FA0">
        <w:tc>
          <w:tcPr>
            <w:tcW w:w="568" w:type="dxa"/>
          </w:tcPr>
          <w:p w:rsidR="00A0798B" w:rsidRPr="007A5824" w:rsidRDefault="00A0798B" w:rsidP="00B90FA0">
            <w:p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</w:rPr>
            </w:pPr>
            <w:r w:rsidRPr="007A5824">
              <w:rPr>
                <w:rFonts w:ascii="Times New Roman" w:hAnsi="Times New Roman" w:cs="Times New Roman"/>
                <w:szCs w:val="24"/>
              </w:rPr>
              <w:lastRenderedPageBreak/>
              <w:t>15.</w:t>
            </w:r>
          </w:p>
        </w:tc>
        <w:tc>
          <w:tcPr>
            <w:tcW w:w="1844" w:type="dxa"/>
          </w:tcPr>
          <w:p w:rsidR="00A0798B" w:rsidRPr="007A5824" w:rsidRDefault="00A0798B" w:rsidP="00B90FA0">
            <w:p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Феолковская Полина Александровна</w:t>
            </w:r>
          </w:p>
        </w:tc>
        <w:tc>
          <w:tcPr>
            <w:tcW w:w="5386" w:type="dxa"/>
          </w:tcPr>
          <w:p w:rsidR="00A0798B" w:rsidRPr="007A5824" w:rsidRDefault="00A0798B" w:rsidP="00B90FA0">
            <w:p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</w:rPr>
            </w:pPr>
            <w:r w:rsidRPr="007A5824">
              <w:rPr>
                <w:rFonts w:ascii="Times New Roman" w:hAnsi="Times New Roman" w:cs="Times New Roman"/>
                <w:szCs w:val="24"/>
              </w:rPr>
              <w:t>«</w:t>
            </w:r>
            <w:r>
              <w:rPr>
                <w:rFonts w:ascii="Times New Roman" w:hAnsi="Times New Roman" w:cs="Times New Roman"/>
                <w:szCs w:val="24"/>
              </w:rPr>
              <w:t>Развитие творческих способностей детей через театральную деятельность</w:t>
            </w:r>
            <w:r w:rsidRPr="007A5824">
              <w:rPr>
                <w:rFonts w:ascii="Times New Roman" w:hAnsi="Times New Roman" w:cs="Times New Roman"/>
                <w:szCs w:val="24"/>
              </w:rPr>
              <w:t>»</w:t>
            </w:r>
          </w:p>
        </w:tc>
        <w:tc>
          <w:tcPr>
            <w:tcW w:w="2518" w:type="dxa"/>
          </w:tcPr>
          <w:p w:rsidR="00A0798B" w:rsidRPr="007A5824" w:rsidRDefault="00A0798B" w:rsidP="00B90FA0">
            <w:p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</w:rPr>
            </w:pPr>
            <w:r w:rsidRPr="007A5824">
              <w:rPr>
                <w:rFonts w:ascii="Times New Roman" w:hAnsi="Times New Roman" w:cs="Times New Roman"/>
                <w:szCs w:val="24"/>
              </w:rPr>
              <w:t>Презентация на итоговом педсовете.</w:t>
            </w:r>
          </w:p>
          <w:p w:rsidR="00A0798B" w:rsidRPr="007A5824" w:rsidRDefault="00A0798B" w:rsidP="00B90FA0">
            <w:p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</w:rPr>
            </w:pPr>
            <w:r w:rsidRPr="007A5824">
              <w:rPr>
                <w:rFonts w:ascii="Times New Roman" w:hAnsi="Times New Roman" w:cs="Times New Roman"/>
                <w:szCs w:val="24"/>
              </w:rPr>
              <w:t>Показ практического занятия</w:t>
            </w:r>
          </w:p>
        </w:tc>
      </w:tr>
      <w:tr w:rsidR="00A0798B" w:rsidRPr="007A5824" w:rsidTr="00B90FA0">
        <w:tc>
          <w:tcPr>
            <w:tcW w:w="568" w:type="dxa"/>
          </w:tcPr>
          <w:p w:rsidR="00A0798B" w:rsidRPr="007A5824" w:rsidRDefault="00A0798B" w:rsidP="00B90FA0">
            <w:p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16.</w:t>
            </w:r>
          </w:p>
        </w:tc>
        <w:tc>
          <w:tcPr>
            <w:tcW w:w="1844" w:type="dxa"/>
          </w:tcPr>
          <w:p w:rsidR="00A0798B" w:rsidRDefault="00A0798B" w:rsidP="00B90FA0">
            <w:p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Шитова Ирина Сергеевна</w:t>
            </w:r>
          </w:p>
        </w:tc>
        <w:tc>
          <w:tcPr>
            <w:tcW w:w="5386" w:type="dxa"/>
          </w:tcPr>
          <w:p w:rsidR="00A0798B" w:rsidRPr="007A5824" w:rsidRDefault="00A0798B" w:rsidP="00B90FA0">
            <w:p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«Развитие артикуляционной моторики у детей у детей с нарушением речи, как эффективное средство коррекции звукопроизношения»</w:t>
            </w:r>
          </w:p>
        </w:tc>
        <w:tc>
          <w:tcPr>
            <w:tcW w:w="2518" w:type="dxa"/>
          </w:tcPr>
          <w:p w:rsidR="00A0798B" w:rsidRPr="007A5824" w:rsidRDefault="00A0798B" w:rsidP="00B90FA0">
            <w:p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</w:rPr>
            </w:pPr>
            <w:r w:rsidRPr="007A5824">
              <w:rPr>
                <w:rFonts w:ascii="Times New Roman" w:hAnsi="Times New Roman" w:cs="Times New Roman"/>
                <w:szCs w:val="24"/>
              </w:rPr>
              <w:t>Презентация на итоговом педсовете.</w:t>
            </w:r>
          </w:p>
          <w:p w:rsidR="00A0798B" w:rsidRPr="007A5824" w:rsidRDefault="00A0798B" w:rsidP="00B90FA0">
            <w:p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Cs w:val="24"/>
              </w:rPr>
            </w:pPr>
            <w:r w:rsidRPr="007A5824">
              <w:rPr>
                <w:rFonts w:ascii="Times New Roman" w:hAnsi="Times New Roman" w:cs="Times New Roman"/>
                <w:szCs w:val="24"/>
              </w:rPr>
              <w:t>Показ практического занятия</w:t>
            </w:r>
          </w:p>
        </w:tc>
      </w:tr>
    </w:tbl>
    <w:p w:rsidR="00A0798B" w:rsidRPr="007A5824" w:rsidRDefault="00A0798B" w:rsidP="00A0798B">
      <w:pPr>
        <w:widowControl w:val="0"/>
        <w:spacing w:after="0" w:line="240" w:lineRule="atLeast"/>
        <w:contextualSpacing/>
        <w:jc w:val="both"/>
        <w:rPr>
          <w:rFonts w:ascii="Times New Roman" w:hAnsi="Times New Roman" w:cs="Times New Roman"/>
          <w:szCs w:val="24"/>
        </w:rPr>
      </w:pPr>
    </w:p>
    <w:p w:rsidR="00A0798B" w:rsidRPr="007A5824" w:rsidRDefault="00A0798B" w:rsidP="00A0798B">
      <w:pPr>
        <w:widowControl w:val="0"/>
        <w:spacing w:after="0" w:line="240" w:lineRule="atLeast"/>
        <w:contextualSpacing/>
        <w:jc w:val="both"/>
        <w:rPr>
          <w:rFonts w:ascii="Times New Roman" w:hAnsi="Times New Roman" w:cs="Times New Roman"/>
          <w:szCs w:val="24"/>
        </w:rPr>
      </w:pPr>
      <w:r w:rsidRPr="007A5824">
        <w:rPr>
          <w:rFonts w:ascii="Times New Roman" w:hAnsi="Times New Roman" w:cs="Times New Roman"/>
          <w:szCs w:val="24"/>
        </w:rPr>
        <w:t>Все это в комплексе дает хороший результат в организации педагогической деятельности и улучшении качества образования и воспитания дошкольников.</w:t>
      </w:r>
    </w:p>
    <w:p w:rsidR="00A0798B" w:rsidRDefault="00A0798B" w:rsidP="00A0798B">
      <w:pPr>
        <w:spacing w:line="240" w:lineRule="atLeast"/>
        <w:contextualSpacing/>
        <w:jc w:val="both"/>
        <w:rPr>
          <w:rFonts w:ascii="Times New Roman" w:hAnsi="Times New Roman" w:cs="Times New Roman"/>
          <w:szCs w:val="24"/>
        </w:rPr>
      </w:pPr>
    </w:p>
    <w:p w:rsidR="00A0798B" w:rsidRPr="00CC35BE" w:rsidRDefault="00A0798B" w:rsidP="00A0798B">
      <w:pPr>
        <w:spacing w:line="240" w:lineRule="atLeast"/>
        <w:contextualSpacing/>
        <w:jc w:val="center"/>
        <w:rPr>
          <w:rFonts w:ascii="Times New Roman" w:hAnsi="Times New Roman" w:cs="Times New Roman"/>
          <w:b/>
          <w:szCs w:val="24"/>
        </w:rPr>
      </w:pPr>
      <w:r>
        <w:rPr>
          <w:rFonts w:ascii="Times New Roman" w:hAnsi="Times New Roman" w:cs="Times New Roman"/>
          <w:b/>
          <w:szCs w:val="24"/>
        </w:rPr>
        <w:t xml:space="preserve">VI. </w:t>
      </w:r>
      <w:r w:rsidRPr="00CC35BE">
        <w:rPr>
          <w:rFonts w:ascii="Times New Roman" w:hAnsi="Times New Roman" w:cs="Times New Roman"/>
          <w:b/>
          <w:szCs w:val="24"/>
        </w:rPr>
        <w:t>Оценка учебно-методического и библиотечно-информационного обеспечения</w:t>
      </w:r>
    </w:p>
    <w:p w:rsidR="00A0798B" w:rsidRDefault="00A0798B" w:rsidP="00A0798B">
      <w:pPr>
        <w:spacing w:line="240" w:lineRule="atLeast"/>
        <w:ind w:firstLine="567"/>
        <w:contextualSpacing/>
        <w:jc w:val="both"/>
        <w:rPr>
          <w:rFonts w:ascii="Times New Roman" w:hAnsi="Times New Roman" w:cs="Times New Roman"/>
          <w:szCs w:val="24"/>
        </w:rPr>
      </w:pPr>
      <w:r w:rsidRPr="00CC35BE">
        <w:rPr>
          <w:rFonts w:ascii="Times New Roman" w:hAnsi="Times New Roman" w:cs="Times New Roman"/>
          <w:szCs w:val="24"/>
        </w:rPr>
        <w:t xml:space="preserve">В ДОУ библиотека является составной частью методической службы. Библиотечный фонд располагается в методическом кабинете, кабинетах специалистов, в каждой возрастной группе детского сада. </w:t>
      </w:r>
    </w:p>
    <w:p w:rsidR="00A0798B" w:rsidRDefault="00A0798B" w:rsidP="00A0798B">
      <w:pPr>
        <w:spacing w:line="240" w:lineRule="atLeast"/>
        <w:ind w:firstLine="567"/>
        <w:contextualSpacing/>
        <w:jc w:val="both"/>
        <w:rPr>
          <w:rFonts w:ascii="Times New Roman" w:hAnsi="Times New Roman" w:cs="Times New Roman"/>
          <w:szCs w:val="24"/>
        </w:rPr>
      </w:pPr>
      <w:r w:rsidRPr="00CC35BE">
        <w:rPr>
          <w:rFonts w:ascii="Times New Roman" w:hAnsi="Times New Roman" w:cs="Times New Roman"/>
          <w:szCs w:val="24"/>
        </w:rPr>
        <w:t>Библиотечный фонд представлен методической литературой по всем образовательным областям основной общеобразовательной программы, детской художественной литературой, а также другими информационными ресурсами на различных электронных носителях.</w:t>
      </w:r>
    </w:p>
    <w:p w:rsidR="00A0798B" w:rsidRDefault="00A0798B" w:rsidP="00A0798B">
      <w:pPr>
        <w:spacing w:line="240" w:lineRule="atLeast"/>
        <w:ind w:firstLine="567"/>
        <w:contextualSpacing/>
        <w:jc w:val="both"/>
        <w:rPr>
          <w:rFonts w:ascii="Times New Roman" w:hAnsi="Times New Roman" w:cs="Times New Roman"/>
          <w:szCs w:val="24"/>
        </w:rPr>
      </w:pPr>
      <w:r w:rsidRPr="00CC35BE">
        <w:rPr>
          <w:rFonts w:ascii="Times New Roman" w:hAnsi="Times New Roman" w:cs="Times New Roman"/>
          <w:szCs w:val="24"/>
        </w:rPr>
        <w:t xml:space="preserve"> В каждой возрастной группе имеется банк необходимых учебно-методических пособий, рекомендованных для планирования воспитательно-образовательной работы в соответствии с обязательной частью ООП.</w:t>
      </w:r>
    </w:p>
    <w:p w:rsidR="00A0798B" w:rsidRDefault="00A0798B" w:rsidP="00A0798B">
      <w:pPr>
        <w:spacing w:line="240" w:lineRule="atLeast"/>
        <w:ind w:firstLine="567"/>
        <w:contextualSpacing/>
        <w:jc w:val="both"/>
        <w:rPr>
          <w:rFonts w:ascii="Times New Roman" w:hAnsi="Times New Roman" w:cs="Times New Roman"/>
          <w:szCs w:val="24"/>
        </w:rPr>
      </w:pPr>
      <w:r w:rsidRPr="00CC35BE">
        <w:rPr>
          <w:rFonts w:ascii="Times New Roman" w:hAnsi="Times New Roman" w:cs="Times New Roman"/>
          <w:szCs w:val="24"/>
        </w:rPr>
        <w:t>Оборудование и оснащение методического кабинета достаточно для реализации образовательных программ. В методическом кабинете созданы условия для возможности организации сов</w:t>
      </w:r>
      <w:r>
        <w:rPr>
          <w:rFonts w:ascii="Times New Roman" w:hAnsi="Times New Roman" w:cs="Times New Roman"/>
          <w:szCs w:val="24"/>
        </w:rPr>
        <w:t>местной деятельности педагогов.</w:t>
      </w:r>
    </w:p>
    <w:p w:rsidR="00A0798B" w:rsidRPr="00CC35BE" w:rsidRDefault="00A0798B" w:rsidP="00A0798B">
      <w:pPr>
        <w:spacing w:line="240" w:lineRule="atLeast"/>
        <w:ind w:firstLine="567"/>
        <w:contextualSpacing/>
        <w:jc w:val="both"/>
        <w:rPr>
          <w:rFonts w:ascii="Times New Roman" w:hAnsi="Times New Roman" w:cs="Times New Roman"/>
          <w:szCs w:val="24"/>
        </w:rPr>
      </w:pPr>
      <w:r w:rsidRPr="00CC35BE">
        <w:rPr>
          <w:rFonts w:ascii="Times New Roman" w:hAnsi="Times New Roman" w:cs="Times New Roman"/>
          <w:szCs w:val="24"/>
        </w:rPr>
        <w:t>Информационное обеспечение ДОУ включает:</w:t>
      </w:r>
    </w:p>
    <w:p w:rsidR="00A0798B" w:rsidRPr="00CC35BE" w:rsidRDefault="00A0798B" w:rsidP="00A0798B">
      <w:pPr>
        <w:spacing w:line="240" w:lineRule="atLeast"/>
        <w:contextualSpacing/>
        <w:jc w:val="both"/>
        <w:rPr>
          <w:rFonts w:ascii="Times New Roman" w:hAnsi="Times New Roman" w:cs="Times New Roman"/>
          <w:szCs w:val="24"/>
        </w:rPr>
      </w:pPr>
      <w:r w:rsidRPr="00CC35BE">
        <w:rPr>
          <w:rFonts w:ascii="Times New Roman" w:hAnsi="Times New Roman" w:cs="Times New Roman"/>
          <w:szCs w:val="24"/>
        </w:rPr>
        <w:t>− информационно-телекоммуникационное оборудование – 2 компьютера, 4 принтера, 1 ноутбук, проектор мультимедиа;</w:t>
      </w:r>
    </w:p>
    <w:p w:rsidR="00A0798B" w:rsidRDefault="00A0798B" w:rsidP="00A0798B">
      <w:pPr>
        <w:spacing w:line="240" w:lineRule="atLeast"/>
        <w:contextualSpacing/>
        <w:jc w:val="both"/>
        <w:rPr>
          <w:rFonts w:ascii="Times New Roman" w:hAnsi="Times New Roman" w:cs="Times New Roman"/>
          <w:szCs w:val="24"/>
        </w:rPr>
      </w:pPr>
      <w:r w:rsidRPr="00CC35BE">
        <w:rPr>
          <w:rFonts w:ascii="Times New Roman" w:hAnsi="Times New Roman" w:cs="Times New Roman"/>
          <w:szCs w:val="24"/>
        </w:rPr>
        <w:t>− программное обеспечение позволяет работать с текстовыми редакторами, интернет - ресурсами, фото-, видеоматериа</w:t>
      </w:r>
      <w:r>
        <w:rPr>
          <w:rFonts w:ascii="Times New Roman" w:hAnsi="Times New Roman" w:cs="Times New Roman"/>
          <w:szCs w:val="24"/>
        </w:rPr>
        <w:t>лами, графическими редакторами.</w:t>
      </w:r>
    </w:p>
    <w:p w:rsidR="00A0798B" w:rsidRDefault="00A0798B" w:rsidP="00A0798B">
      <w:pPr>
        <w:spacing w:line="240" w:lineRule="atLeast"/>
        <w:ind w:firstLine="567"/>
        <w:contextualSpacing/>
        <w:jc w:val="both"/>
        <w:rPr>
          <w:rFonts w:ascii="Times New Roman" w:hAnsi="Times New Roman" w:cs="Times New Roman"/>
          <w:szCs w:val="24"/>
        </w:rPr>
      </w:pPr>
      <w:r w:rsidRPr="00CC35BE">
        <w:rPr>
          <w:rFonts w:ascii="Times New Roman" w:hAnsi="Times New Roman" w:cs="Times New Roman"/>
          <w:szCs w:val="24"/>
        </w:rPr>
        <w:t>В ДОУ учебно-методическое и информационное обеспечение достаточное для организации образовательной деятельности и эффективной реализации образовательных программ.</w:t>
      </w:r>
    </w:p>
    <w:p w:rsidR="00A0798B" w:rsidRDefault="00A0798B" w:rsidP="00A0798B">
      <w:pPr>
        <w:spacing w:line="240" w:lineRule="atLeast"/>
        <w:ind w:firstLine="567"/>
        <w:contextualSpacing/>
        <w:jc w:val="both"/>
        <w:rPr>
          <w:rFonts w:ascii="Times New Roman" w:hAnsi="Times New Roman" w:cs="Times New Roman"/>
          <w:szCs w:val="24"/>
        </w:rPr>
      </w:pPr>
    </w:p>
    <w:p w:rsidR="00A0798B" w:rsidRPr="00CC35BE" w:rsidRDefault="00A0798B" w:rsidP="00A0798B">
      <w:pPr>
        <w:spacing w:line="240" w:lineRule="atLeast"/>
        <w:ind w:firstLine="567"/>
        <w:contextualSpacing/>
        <w:jc w:val="both"/>
        <w:rPr>
          <w:rFonts w:ascii="Times New Roman" w:hAnsi="Times New Roman" w:cs="Times New Roman"/>
          <w:szCs w:val="24"/>
        </w:rPr>
      </w:pPr>
    </w:p>
    <w:p w:rsidR="00A0798B" w:rsidRDefault="00A0798B" w:rsidP="00A0798B">
      <w:pPr>
        <w:spacing w:line="240" w:lineRule="atLeast"/>
        <w:contextualSpacing/>
        <w:jc w:val="center"/>
        <w:rPr>
          <w:rFonts w:ascii="Times New Roman" w:hAnsi="Times New Roman" w:cs="Times New Roman"/>
          <w:b/>
          <w:szCs w:val="24"/>
        </w:rPr>
      </w:pPr>
      <w:r w:rsidRPr="00CC35BE">
        <w:rPr>
          <w:rFonts w:ascii="Times New Roman" w:hAnsi="Times New Roman" w:cs="Times New Roman"/>
          <w:b/>
          <w:szCs w:val="24"/>
        </w:rPr>
        <w:t>VII.</w:t>
      </w:r>
      <w:r w:rsidRPr="00CC35BE">
        <w:rPr>
          <w:rFonts w:ascii="Times New Roman" w:hAnsi="Times New Roman" w:cs="Times New Roman"/>
          <w:b/>
          <w:szCs w:val="24"/>
        </w:rPr>
        <w:tab/>
        <w:t>Оценка материально-технической базы</w:t>
      </w:r>
    </w:p>
    <w:p w:rsidR="00A0798B" w:rsidRPr="00CC35BE" w:rsidRDefault="00A0798B" w:rsidP="00A0798B">
      <w:pPr>
        <w:spacing w:line="240" w:lineRule="atLeast"/>
        <w:contextualSpacing/>
        <w:jc w:val="center"/>
        <w:rPr>
          <w:rFonts w:ascii="Times New Roman" w:hAnsi="Times New Roman" w:cs="Times New Roman"/>
          <w:b/>
          <w:szCs w:val="24"/>
        </w:rPr>
      </w:pPr>
    </w:p>
    <w:p w:rsidR="00A0798B" w:rsidRPr="00CC35BE" w:rsidRDefault="00A0798B" w:rsidP="00A0798B">
      <w:pPr>
        <w:spacing w:line="240" w:lineRule="atLeast"/>
        <w:ind w:firstLine="567"/>
        <w:contextualSpacing/>
        <w:jc w:val="both"/>
        <w:rPr>
          <w:rFonts w:ascii="Times New Roman" w:hAnsi="Times New Roman" w:cs="Times New Roman"/>
          <w:szCs w:val="24"/>
        </w:rPr>
      </w:pPr>
      <w:r w:rsidRPr="00CC35BE">
        <w:rPr>
          <w:rFonts w:ascii="Times New Roman" w:hAnsi="Times New Roman" w:cs="Times New Roman"/>
          <w:szCs w:val="24"/>
        </w:rPr>
        <w:t>В ДОУ сформирована материально-техническая база для реализации образовательных программ, жизнеобеспечения и развития детей. Оборудованы помещения:</w:t>
      </w:r>
    </w:p>
    <w:p w:rsidR="00A0798B" w:rsidRPr="00CC35BE" w:rsidRDefault="00A0798B" w:rsidP="00A0798B">
      <w:pPr>
        <w:spacing w:line="240" w:lineRule="atLeast"/>
        <w:contextualSpacing/>
        <w:jc w:val="both"/>
        <w:rPr>
          <w:rFonts w:ascii="Times New Roman" w:hAnsi="Times New Roman" w:cs="Times New Roman"/>
          <w:szCs w:val="24"/>
        </w:rPr>
      </w:pPr>
      <w:r w:rsidRPr="00CC35BE">
        <w:rPr>
          <w:rFonts w:ascii="Times New Roman" w:hAnsi="Times New Roman" w:cs="Times New Roman"/>
          <w:szCs w:val="24"/>
        </w:rPr>
        <w:t>− групповые помещения (+ спальные, туалетные, приёмные помещения) – 6;</w:t>
      </w:r>
    </w:p>
    <w:p w:rsidR="00A0798B" w:rsidRPr="00CC35BE" w:rsidRDefault="00A0798B" w:rsidP="00A0798B">
      <w:pPr>
        <w:spacing w:line="240" w:lineRule="atLeast"/>
        <w:contextualSpacing/>
        <w:jc w:val="both"/>
        <w:rPr>
          <w:rFonts w:ascii="Times New Roman" w:hAnsi="Times New Roman" w:cs="Times New Roman"/>
          <w:szCs w:val="24"/>
        </w:rPr>
      </w:pPr>
      <w:r w:rsidRPr="00CC35BE">
        <w:rPr>
          <w:rFonts w:ascii="Times New Roman" w:hAnsi="Times New Roman" w:cs="Times New Roman"/>
          <w:szCs w:val="24"/>
        </w:rPr>
        <w:t>− кабинет заведующего – 1;</w:t>
      </w:r>
    </w:p>
    <w:p w:rsidR="00A0798B" w:rsidRPr="00CC35BE" w:rsidRDefault="00A0798B" w:rsidP="00A0798B">
      <w:pPr>
        <w:spacing w:line="240" w:lineRule="atLeast"/>
        <w:contextualSpacing/>
        <w:jc w:val="both"/>
        <w:rPr>
          <w:rFonts w:ascii="Times New Roman" w:hAnsi="Times New Roman" w:cs="Times New Roman"/>
          <w:szCs w:val="24"/>
        </w:rPr>
      </w:pPr>
      <w:r w:rsidRPr="00CC35BE">
        <w:rPr>
          <w:rFonts w:ascii="Times New Roman" w:hAnsi="Times New Roman" w:cs="Times New Roman"/>
          <w:szCs w:val="24"/>
        </w:rPr>
        <w:t>− методический кабинет – 1;</w:t>
      </w:r>
    </w:p>
    <w:p w:rsidR="00A0798B" w:rsidRPr="00CC35BE" w:rsidRDefault="00A0798B" w:rsidP="00A0798B">
      <w:pPr>
        <w:spacing w:line="240" w:lineRule="atLeast"/>
        <w:contextualSpacing/>
        <w:jc w:val="both"/>
        <w:rPr>
          <w:rFonts w:ascii="Times New Roman" w:hAnsi="Times New Roman" w:cs="Times New Roman"/>
          <w:szCs w:val="24"/>
        </w:rPr>
      </w:pPr>
      <w:r w:rsidRPr="00CC35BE">
        <w:rPr>
          <w:rFonts w:ascii="Times New Roman" w:hAnsi="Times New Roman" w:cs="Times New Roman"/>
          <w:szCs w:val="24"/>
        </w:rPr>
        <w:t>− музыкально-физкультурный зал – 1;</w:t>
      </w:r>
    </w:p>
    <w:p w:rsidR="00A0798B" w:rsidRPr="00CC35BE" w:rsidRDefault="00A0798B" w:rsidP="00A0798B">
      <w:pPr>
        <w:spacing w:line="240" w:lineRule="atLeast"/>
        <w:contextualSpacing/>
        <w:jc w:val="both"/>
        <w:rPr>
          <w:rFonts w:ascii="Times New Roman" w:hAnsi="Times New Roman" w:cs="Times New Roman"/>
          <w:szCs w:val="24"/>
        </w:rPr>
      </w:pPr>
      <w:r w:rsidRPr="00CC35BE">
        <w:rPr>
          <w:rFonts w:ascii="Times New Roman" w:hAnsi="Times New Roman" w:cs="Times New Roman"/>
          <w:szCs w:val="24"/>
        </w:rPr>
        <w:t>− пищеблок – 1;</w:t>
      </w:r>
    </w:p>
    <w:p w:rsidR="00A0798B" w:rsidRPr="00CC35BE" w:rsidRDefault="00A0798B" w:rsidP="00A0798B">
      <w:pPr>
        <w:spacing w:line="240" w:lineRule="atLeast"/>
        <w:contextualSpacing/>
        <w:jc w:val="both"/>
        <w:rPr>
          <w:rFonts w:ascii="Times New Roman" w:hAnsi="Times New Roman" w:cs="Times New Roman"/>
          <w:szCs w:val="24"/>
        </w:rPr>
      </w:pPr>
      <w:r w:rsidRPr="00CC35BE">
        <w:rPr>
          <w:rFonts w:ascii="Times New Roman" w:hAnsi="Times New Roman" w:cs="Times New Roman"/>
          <w:szCs w:val="24"/>
        </w:rPr>
        <w:t>− прачечная – 1;</w:t>
      </w:r>
    </w:p>
    <w:p w:rsidR="00A0798B" w:rsidRPr="00CC35BE" w:rsidRDefault="00A0798B" w:rsidP="00A0798B">
      <w:pPr>
        <w:spacing w:line="240" w:lineRule="atLeast"/>
        <w:contextualSpacing/>
        <w:jc w:val="both"/>
        <w:rPr>
          <w:rFonts w:ascii="Times New Roman" w:hAnsi="Times New Roman" w:cs="Times New Roman"/>
          <w:szCs w:val="24"/>
        </w:rPr>
      </w:pPr>
      <w:r w:rsidRPr="00CC35BE">
        <w:rPr>
          <w:rFonts w:ascii="Times New Roman" w:hAnsi="Times New Roman" w:cs="Times New Roman"/>
          <w:szCs w:val="24"/>
        </w:rPr>
        <w:t>− медицинский блок (в т.ч. процедурный кабинет) – 1;</w:t>
      </w:r>
    </w:p>
    <w:p w:rsidR="00A0798B" w:rsidRDefault="00A0798B" w:rsidP="00A0798B">
      <w:pPr>
        <w:spacing w:line="240" w:lineRule="atLeast"/>
        <w:contextualSpacing/>
        <w:jc w:val="both"/>
        <w:rPr>
          <w:rFonts w:ascii="Times New Roman" w:hAnsi="Times New Roman" w:cs="Times New Roman"/>
          <w:szCs w:val="24"/>
        </w:rPr>
      </w:pPr>
      <w:r w:rsidRPr="00CC35BE">
        <w:rPr>
          <w:rFonts w:ascii="Times New Roman" w:hAnsi="Times New Roman" w:cs="Times New Roman"/>
          <w:szCs w:val="24"/>
        </w:rPr>
        <w:t>− кабинет логопеда – 1.</w:t>
      </w:r>
    </w:p>
    <w:p w:rsidR="00A0798B" w:rsidRPr="00CC35BE" w:rsidRDefault="00A0798B" w:rsidP="00A0798B">
      <w:pPr>
        <w:spacing w:line="240" w:lineRule="atLeast"/>
        <w:ind w:firstLine="567"/>
        <w:contextualSpacing/>
        <w:jc w:val="both"/>
        <w:rPr>
          <w:rFonts w:ascii="Times New Roman" w:hAnsi="Times New Roman" w:cs="Times New Roman"/>
          <w:szCs w:val="24"/>
        </w:rPr>
      </w:pPr>
      <w:r w:rsidRPr="00CC35BE">
        <w:rPr>
          <w:rFonts w:ascii="Times New Roman" w:hAnsi="Times New Roman" w:cs="Times New Roman"/>
          <w:szCs w:val="24"/>
        </w:rPr>
        <w:t>При создании предметно-развивающей среды воспитатели учитывают возрастные, индивидуальные особенности детей своей группы. Оборудованы групповые комнаты, включающие игровую, познавательную, обеденную и другие зоны.</w:t>
      </w:r>
    </w:p>
    <w:p w:rsidR="00A0798B" w:rsidRDefault="00A0798B" w:rsidP="00A0798B">
      <w:pPr>
        <w:spacing w:line="240" w:lineRule="atLeast"/>
        <w:contextualSpacing/>
        <w:jc w:val="both"/>
        <w:rPr>
          <w:rFonts w:ascii="Times New Roman" w:hAnsi="Times New Roman" w:cs="Times New Roman"/>
          <w:szCs w:val="24"/>
        </w:rPr>
      </w:pPr>
      <w:r w:rsidRPr="00CC35BE">
        <w:rPr>
          <w:rFonts w:ascii="Times New Roman" w:hAnsi="Times New Roman" w:cs="Times New Roman"/>
          <w:szCs w:val="24"/>
        </w:rPr>
        <w:t>В 2021 году ДОУ провел текущий ремонт 6 групп, коридоров 1 эт</w:t>
      </w:r>
      <w:r>
        <w:rPr>
          <w:rFonts w:ascii="Times New Roman" w:hAnsi="Times New Roman" w:cs="Times New Roman"/>
          <w:szCs w:val="24"/>
        </w:rPr>
        <w:t>ажа, пищеблока, овощехранилища.</w:t>
      </w:r>
    </w:p>
    <w:p w:rsidR="00A0798B" w:rsidRDefault="00A0798B" w:rsidP="00A0798B">
      <w:pPr>
        <w:spacing w:line="240" w:lineRule="atLeast"/>
        <w:ind w:firstLine="567"/>
        <w:contextualSpacing/>
        <w:jc w:val="both"/>
        <w:rPr>
          <w:rFonts w:ascii="Times New Roman" w:hAnsi="Times New Roman" w:cs="Times New Roman"/>
          <w:szCs w:val="24"/>
        </w:rPr>
      </w:pPr>
      <w:r w:rsidRPr="00CC35BE">
        <w:rPr>
          <w:rFonts w:ascii="Times New Roman" w:hAnsi="Times New Roman" w:cs="Times New Roman"/>
          <w:szCs w:val="24"/>
        </w:rPr>
        <w:t>Материально-техническое состояние ДОУ и территории удовлетворительное, соответствует правилам пожарной безопасности, требованиям охраны труда.</w:t>
      </w:r>
    </w:p>
    <w:p w:rsidR="00A0798B" w:rsidRDefault="00A0798B" w:rsidP="00A0798B">
      <w:pPr>
        <w:spacing w:line="240" w:lineRule="atLeast"/>
        <w:ind w:firstLine="567"/>
        <w:contextualSpacing/>
        <w:jc w:val="both"/>
        <w:rPr>
          <w:rFonts w:ascii="Times New Roman" w:hAnsi="Times New Roman" w:cs="Times New Roman"/>
          <w:szCs w:val="24"/>
        </w:rPr>
      </w:pPr>
    </w:p>
    <w:p w:rsidR="00A0798B" w:rsidRDefault="00A0798B" w:rsidP="00A0798B">
      <w:pPr>
        <w:spacing w:line="240" w:lineRule="atLeast"/>
        <w:ind w:firstLine="567"/>
        <w:contextualSpacing/>
        <w:jc w:val="both"/>
        <w:rPr>
          <w:rFonts w:ascii="Times New Roman" w:hAnsi="Times New Roman" w:cs="Times New Roman"/>
          <w:szCs w:val="24"/>
        </w:rPr>
      </w:pPr>
    </w:p>
    <w:p w:rsidR="00A0798B" w:rsidRDefault="00A0798B" w:rsidP="00A0798B">
      <w:pPr>
        <w:spacing w:line="240" w:lineRule="atLeast"/>
        <w:ind w:firstLine="567"/>
        <w:contextualSpacing/>
        <w:jc w:val="both"/>
        <w:rPr>
          <w:rFonts w:ascii="Times New Roman" w:hAnsi="Times New Roman" w:cs="Times New Roman"/>
          <w:szCs w:val="24"/>
        </w:rPr>
      </w:pPr>
    </w:p>
    <w:p w:rsidR="00A0798B" w:rsidRPr="00EB1687" w:rsidRDefault="00A0798B" w:rsidP="00A0798B">
      <w:pPr>
        <w:pStyle w:val="1"/>
        <w:ind w:left="2114"/>
        <w:rPr>
          <w:sz w:val="24"/>
          <w:szCs w:val="24"/>
        </w:rPr>
      </w:pPr>
      <w:r w:rsidRPr="00EB1687">
        <w:rPr>
          <w:sz w:val="24"/>
          <w:szCs w:val="24"/>
        </w:rPr>
        <w:t>Результаты</w:t>
      </w:r>
      <w:r w:rsidRPr="00EB1687">
        <w:rPr>
          <w:spacing w:val="-6"/>
          <w:sz w:val="24"/>
          <w:szCs w:val="24"/>
        </w:rPr>
        <w:t xml:space="preserve"> </w:t>
      </w:r>
      <w:r w:rsidRPr="00EB1687">
        <w:rPr>
          <w:sz w:val="24"/>
          <w:szCs w:val="24"/>
        </w:rPr>
        <w:t>анализа</w:t>
      </w:r>
      <w:r w:rsidRPr="00EB1687">
        <w:rPr>
          <w:spacing w:val="-5"/>
          <w:sz w:val="24"/>
          <w:szCs w:val="24"/>
        </w:rPr>
        <w:t xml:space="preserve"> </w:t>
      </w:r>
      <w:r w:rsidRPr="00EB1687">
        <w:rPr>
          <w:sz w:val="24"/>
          <w:szCs w:val="24"/>
        </w:rPr>
        <w:t>показателей</w:t>
      </w:r>
      <w:r w:rsidRPr="00EB1687">
        <w:rPr>
          <w:spacing w:val="-4"/>
          <w:sz w:val="24"/>
          <w:szCs w:val="24"/>
        </w:rPr>
        <w:t xml:space="preserve"> </w:t>
      </w:r>
      <w:r w:rsidRPr="00EB1687">
        <w:rPr>
          <w:sz w:val="24"/>
          <w:szCs w:val="24"/>
        </w:rPr>
        <w:t>деятельности</w:t>
      </w:r>
      <w:r w:rsidRPr="00EB1687">
        <w:rPr>
          <w:spacing w:val="-5"/>
          <w:sz w:val="24"/>
          <w:szCs w:val="24"/>
        </w:rPr>
        <w:t xml:space="preserve"> </w:t>
      </w:r>
      <w:r w:rsidRPr="00EB1687">
        <w:rPr>
          <w:sz w:val="24"/>
          <w:szCs w:val="24"/>
        </w:rPr>
        <w:t>организации</w:t>
      </w:r>
    </w:p>
    <w:p w:rsidR="00A0798B" w:rsidRPr="00EB1687" w:rsidRDefault="00A0798B" w:rsidP="00A0798B">
      <w:pPr>
        <w:pStyle w:val="af1"/>
        <w:spacing w:before="35" w:after="47"/>
        <w:rPr>
          <w:sz w:val="24"/>
          <w:szCs w:val="24"/>
        </w:rPr>
      </w:pPr>
      <w:r w:rsidRPr="00EB1687">
        <w:rPr>
          <w:sz w:val="24"/>
          <w:szCs w:val="24"/>
        </w:rPr>
        <w:lastRenderedPageBreak/>
        <w:t>Данные</w:t>
      </w:r>
      <w:r w:rsidRPr="00EB1687">
        <w:rPr>
          <w:spacing w:val="-3"/>
          <w:sz w:val="24"/>
          <w:szCs w:val="24"/>
        </w:rPr>
        <w:t xml:space="preserve"> </w:t>
      </w:r>
      <w:r w:rsidRPr="00EB1687">
        <w:rPr>
          <w:sz w:val="24"/>
          <w:szCs w:val="24"/>
        </w:rPr>
        <w:t>приведены</w:t>
      </w:r>
      <w:r w:rsidRPr="00EB1687">
        <w:rPr>
          <w:spacing w:val="-1"/>
          <w:sz w:val="24"/>
          <w:szCs w:val="24"/>
        </w:rPr>
        <w:t xml:space="preserve"> </w:t>
      </w:r>
      <w:r w:rsidRPr="00EB1687">
        <w:rPr>
          <w:sz w:val="24"/>
          <w:szCs w:val="24"/>
        </w:rPr>
        <w:t>по</w:t>
      </w:r>
      <w:r w:rsidRPr="00EB1687">
        <w:rPr>
          <w:spacing w:val="-1"/>
          <w:sz w:val="24"/>
          <w:szCs w:val="24"/>
        </w:rPr>
        <w:t xml:space="preserve"> </w:t>
      </w:r>
      <w:r w:rsidRPr="00EB1687">
        <w:rPr>
          <w:sz w:val="24"/>
          <w:szCs w:val="24"/>
        </w:rPr>
        <w:t>состоянию</w:t>
      </w:r>
      <w:r w:rsidRPr="00EB1687">
        <w:rPr>
          <w:spacing w:val="-1"/>
          <w:sz w:val="24"/>
          <w:szCs w:val="24"/>
        </w:rPr>
        <w:t xml:space="preserve"> </w:t>
      </w:r>
      <w:r w:rsidRPr="00EB1687">
        <w:rPr>
          <w:sz w:val="24"/>
          <w:szCs w:val="24"/>
        </w:rPr>
        <w:t>на</w:t>
      </w:r>
      <w:r w:rsidRPr="00EB1687">
        <w:rPr>
          <w:spacing w:val="-2"/>
          <w:sz w:val="24"/>
          <w:szCs w:val="24"/>
        </w:rPr>
        <w:t xml:space="preserve"> </w:t>
      </w:r>
      <w:r w:rsidRPr="00EB1687">
        <w:rPr>
          <w:sz w:val="24"/>
          <w:szCs w:val="24"/>
        </w:rPr>
        <w:t>31.12.2021</w:t>
      </w:r>
      <w:r w:rsidRPr="00EB1687">
        <w:rPr>
          <w:spacing w:val="1"/>
          <w:sz w:val="24"/>
          <w:szCs w:val="24"/>
        </w:rPr>
        <w:t xml:space="preserve"> </w:t>
      </w:r>
      <w:r w:rsidRPr="00EB1687">
        <w:rPr>
          <w:sz w:val="24"/>
          <w:szCs w:val="24"/>
        </w:rPr>
        <w:t>г.</w:t>
      </w:r>
    </w:p>
    <w:tbl>
      <w:tblPr>
        <w:tblStyle w:val="TableNormal"/>
        <w:tblW w:w="0" w:type="auto"/>
        <w:tblInd w:w="197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466"/>
        <w:gridCol w:w="1519"/>
        <w:gridCol w:w="1153"/>
      </w:tblGrid>
      <w:tr w:rsidR="00A0798B" w:rsidRPr="00EB1687" w:rsidTr="00B90FA0">
        <w:trPr>
          <w:trHeight w:val="733"/>
        </w:trPr>
        <w:tc>
          <w:tcPr>
            <w:tcW w:w="7466" w:type="dxa"/>
          </w:tcPr>
          <w:p w:rsidR="00A0798B" w:rsidRPr="00EB1687" w:rsidRDefault="00A0798B" w:rsidP="00B90FA0">
            <w:pPr>
              <w:pStyle w:val="TableParagraph"/>
              <w:spacing w:before="83"/>
              <w:ind w:right="336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ru-RU"/>
              </w:rPr>
              <w:t>Показ</w:t>
            </w:r>
            <w:r w:rsidRPr="00EB1687">
              <w:rPr>
                <w:sz w:val="24"/>
                <w:szCs w:val="24"/>
              </w:rPr>
              <w:t>атели</w:t>
            </w:r>
          </w:p>
        </w:tc>
        <w:tc>
          <w:tcPr>
            <w:tcW w:w="1519" w:type="dxa"/>
          </w:tcPr>
          <w:p w:rsidR="00A0798B" w:rsidRPr="00EB1687" w:rsidRDefault="00A0798B" w:rsidP="00B90FA0">
            <w:pPr>
              <w:pStyle w:val="TableParagraph"/>
              <w:spacing w:before="83"/>
              <w:ind w:left="221" w:right="187" w:firstLine="64"/>
              <w:rPr>
                <w:sz w:val="24"/>
                <w:szCs w:val="24"/>
              </w:rPr>
            </w:pPr>
            <w:r w:rsidRPr="00EB1687">
              <w:rPr>
                <w:sz w:val="24"/>
                <w:szCs w:val="24"/>
              </w:rPr>
              <w:t>Единица</w:t>
            </w:r>
            <w:r w:rsidRPr="00EB1687">
              <w:rPr>
                <w:spacing w:val="1"/>
                <w:sz w:val="24"/>
                <w:szCs w:val="24"/>
              </w:rPr>
              <w:t xml:space="preserve"> </w:t>
            </w:r>
            <w:r w:rsidRPr="00EB1687">
              <w:rPr>
                <w:sz w:val="24"/>
                <w:szCs w:val="24"/>
              </w:rPr>
              <w:t>измерения</w:t>
            </w:r>
          </w:p>
        </w:tc>
        <w:tc>
          <w:tcPr>
            <w:tcW w:w="1153" w:type="dxa"/>
            <w:tcBorders>
              <w:right w:val="single" w:sz="4" w:space="0" w:color="000000"/>
            </w:tcBorders>
          </w:tcPr>
          <w:p w:rsidR="00A0798B" w:rsidRPr="00EB1687" w:rsidRDefault="00A0798B" w:rsidP="00B90FA0">
            <w:pPr>
              <w:pStyle w:val="TableParagraph"/>
              <w:spacing w:before="83"/>
              <w:ind w:left="461" w:right="60" w:hanging="368"/>
              <w:rPr>
                <w:sz w:val="24"/>
                <w:szCs w:val="24"/>
              </w:rPr>
            </w:pPr>
            <w:r w:rsidRPr="00EB1687">
              <w:rPr>
                <w:sz w:val="24"/>
                <w:szCs w:val="24"/>
              </w:rPr>
              <w:t>Количество</w:t>
            </w:r>
          </w:p>
        </w:tc>
      </w:tr>
    </w:tbl>
    <w:p w:rsidR="00A0798B" w:rsidRPr="00EB1687" w:rsidRDefault="00A0798B" w:rsidP="00A0798B">
      <w:pPr>
        <w:rPr>
          <w:szCs w:val="24"/>
        </w:rPr>
        <w:sectPr w:rsidR="00A0798B" w:rsidRPr="00EB1687" w:rsidSect="003A123A">
          <w:pgSz w:w="11910" w:h="16840"/>
          <w:pgMar w:top="420" w:right="711" w:bottom="280" w:left="660" w:header="720" w:footer="720" w:gutter="0"/>
          <w:cols w:space="720"/>
        </w:sectPr>
      </w:pPr>
    </w:p>
    <w:tbl>
      <w:tblPr>
        <w:tblStyle w:val="TableNormal"/>
        <w:tblW w:w="0" w:type="auto"/>
        <w:tblInd w:w="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041"/>
        <w:gridCol w:w="1534"/>
        <w:gridCol w:w="2151"/>
      </w:tblGrid>
      <w:tr w:rsidR="00A0798B" w:rsidTr="00B90FA0">
        <w:trPr>
          <w:trHeight w:val="455"/>
        </w:trPr>
        <w:tc>
          <w:tcPr>
            <w:tcW w:w="10726" w:type="dxa"/>
            <w:gridSpan w:val="3"/>
          </w:tcPr>
          <w:p w:rsidR="00A0798B" w:rsidRDefault="00A0798B" w:rsidP="00B90FA0">
            <w:pPr>
              <w:pStyle w:val="TableParagraph"/>
              <w:rPr>
                <w:i/>
                <w:sz w:val="24"/>
              </w:rPr>
            </w:pPr>
            <w:r>
              <w:rPr>
                <w:i/>
                <w:sz w:val="24"/>
              </w:rPr>
              <w:lastRenderedPageBreak/>
              <w:t>Образовательная</w:t>
            </w:r>
            <w:r>
              <w:rPr>
                <w:i/>
                <w:spacing w:val="-8"/>
                <w:sz w:val="24"/>
              </w:rPr>
              <w:t xml:space="preserve"> </w:t>
            </w:r>
            <w:r>
              <w:rPr>
                <w:i/>
                <w:sz w:val="24"/>
              </w:rPr>
              <w:t>деятельность</w:t>
            </w:r>
          </w:p>
        </w:tc>
      </w:tr>
      <w:tr w:rsidR="00A0798B" w:rsidTr="00B90FA0">
        <w:trPr>
          <w:trHeight w:val="722"/>
        </w:trPr>
        <w:tc>
          <w:tcPr>
            <w:tcW w:w="7041" w:type="dxa"/>
            <w:tcBorders>
              <w:bottom w:val="nil"/>
            </w:tcBorders>
          </w:tcPr>
          <w:p w:rsidR="00A0798B" w:rsidRPr="003A123A" w:rsidRDefault="00A0798B" w:rsidP="00B90FA0">
            <w:pPr>
              <w:pStyle w:val="TableParagraph"/>
              <w:tabs>
                <w:tab w:val="left" w:pos="1196"/>
                <w:tab w:val="left" w:pos="2772"/>
                <w:tab w:val="left" w:pos="4791"/>
                <w:tab w:val="left" w:pos="6058"/>
                <w:tab w:val="left" w:pos="7564"/>
              </w:tabs>
              <w:ind w:right="130"/>
              <w:rPr>
                <w:sz w:val="24"/>
                <w:lang w:val="ru-RU"/>
              </w:rPr>
            </w:pPr>
            <w:r w:rsidRPr="003A123A">
              <w:rPr>
                <w:sz w:val="24"/>
                <w:lang w:val="ru-RU"/>
              </w:rPr>
              <w:t>Общее</w:t>
            </w:r>
            <w:r w:rsidRPr="001F7C66">
              <w:rPr>
                <w:sz w:val="24"/>
                <w:lang w:val="ru-RU"/>
              </w:rPr>
              <w:tab/>
            </w:r>
            <w:r w:rsidRPr="003A123A">
              <w:rPr>
                <w:sz w:val="24"/>
                <w:lang w:val="ru-RU"/>
              </w:rPr>
              <w:t>количество</w:t>
            </w:r>
            <w:r w:rsidRPr="001F7C66">
              <w:rPr>
                <w:sz w:val="24"/>
                <w:lang w:val="ru-RU"/>
              </w:rPr>
              <w:tab/>
            </w:r>
            <w:r w:rsidRPr="003A123A">
              <w:rPr>
                <w:sz w:val="24"/>
                <w:lang w:val="ru-RU"/>
              </w:rPr>
              <w:t xml:space="preserve">воспитанников, </w:t>
            </w:r>
            <w:r w:rsidRPr="001F7C66">
              <w:rPr>
                <w:sz w:val="24"/>
                <w:lang w:val="ru-RU"/>
              </w:rPr>
              <w:tab/>
            </w:r>
            <w:r w:rsidRPr="003A123A">
              <w:rPr>
                <w:sz w:val="24"/>
                <w:lang w:val="ru-RU"/>
              </w:rPr>
              <w:t>которые</w:t>
            </w:r>
            <w:r w:rsidRPr="001F7C66">
              <w:rPr>
                <w:sz w:val="24"/>
                <w:lang w:val="ru-RU"/>
              </w:rPr>
              <w:tab/>
            </w:r>
            <w:r w:rsidRPr="003A123A">
              <w:rPr>
                <w:sz w:val="24"/>
                <w:lang w:val="ru-RU"/>
              </w:rPr>
              <w:t>обучаются</w:t>
            </w:r>
            <w:r w:rsidRPr="001F7C66">
              <w:rPr>
                <w:sz w:val="24"/>
                <w:lang w:val="ru-RU"/>
              </w:rPr>
              <w:tab/>
            </w:r>
            <w:r w:rsidRPr="003A123A">
              <w:rPr>
                <w:spacing w:val="-2"/>
                <w:sz w:val="24"/>
                <w:lang w:val="ru-RU"/>
              </w:rPr>
              <w:t>по</w:t>
            </w:r>
            <w:r w:rsidRPr="003A123A">
              <w:rPr>
                <w:spacing w:val="-57"/>
                <w:sz w:val="24"/>
                <w:lang w:val="ru-RU"/>
              </w:rPr>
              <w:t xml:space="preserve"> </w:t>
            </w:r>
            <w:r w:rsidRPr="003A123A">
              <w:rPr>
                <w:sz w:val="24"/>
                <w:lang w:val="ru-RU"/>
              </w:rPr>
              <w:t>программе</w:t>
            </w:r>
            <w:r w:rsidRPr="003A123A">
              <w:rPr>
                <w:spacing w:val="-2"/>
                <w:sz w:val="24"/>
                <w:lang w:val="ru-RU"/>
              </w:rPr>
              <w:t xml:space="preserve"> </w:t>
            </w:r>
            <w:r w:rsidRPr="003A123A">
              <w:rPr>
                <w:sz w:val="24"/>
                <w:lang w:val="ru-RU"/>
              </w:rPr>
              <w:t>дошкольного</w:t>
            </w:r>
            <w:r w:rsidRPr="003A123A">
              <w:rPr>
                <w:spacing w:val="-1"/>
                <w:sz w:val="24"/>
                <w:lang w:val="ru-RU"/>
              </w:rPr>
              <w:t xml:space="preserve"> </w:t>
            </w:r>
            <w:r w:rsidRPr="003A123A">
              <w:rPr>
                <w:sz w:val="24"/>
                <w:lang w:val="ru-RU"/>
              </w:rPr>
              <w:t>образования в</w:t>
            </w:r>
            <w:r w:rsidRPr="003A123A">
              <w:rPr>
                <w:spacing w:val="-1"/>
                <w:sz w:val="24"/>
                <w:lang w:val="ru-RU"/>
              </w:rPr>
              <w:t xml:space="preserve"> </w:t>
            </w:r>
            <w:r w:rsidRPr="003A123A">
              <w:rPr>
                <w:sz w:val="24"/>
                <w:lang w:val="ru-RU"/>
              </w:rPr>
              <w:t>том</w:t>
            </w:r>
            <w:r w:rsidRPr="003A123A">
              <w:rPr>
                <w:spacing w:val="-1"/>
                <w:sz w:val="24"/>
                <w:lang w:val="ru-RU"/>
              </w:rPr>
              <w:t xml:space="preserve"> </w:t>
            </w:r>
            <w:r w:rsidRPr="003A123A">
              <w:rPr>
                <w:sz w:val="24"/>
                <w:lang w:val="ru-RU"/>
              </w:rPr>
              <w:t>числе</w:t>
            </w:r>
            <w:r w:rsidRPr="003A123A">
              <w:rPr>
                <w:spacing w:val="-2"/>
                <w:sz w:val="24"/>
                <w:lang w:val="ru-RU"/>
              </w:rPr>
              <w:t xml:space="preserve"> </w:t>
            </w:r>
            <w:r w:rsidRPr="003A123A">
              <w:rPr>
                <w:sz w:val="24"/>
                <w:lang w:val="ru-RU"/>
              </w:rPr>
              <w:t>обучающиеся:</w:t>
            </w:r>
          </w:p>
        </w:tc>
        <w:tc>
          <w:tcPr>
            <w:tcW w:w="1534" w:type="dxa"/>
            <w:vMerge w:val="restart"/>
          </w:tcPr>
          <w:p w:rsidR="00A0798B" w:rsidRDefault="00A0798B" w:rsidP="00B90FA0">
            <w:pPr>
              <w:pStyle w:val="TableParagraph"/>
              <w:ind w:left="365"/>
              <w:rPr>
                <w:sz w:val="24"/>
              </w:rPr>
            </w:pPr>
            <w:r>
              <w:rPr>
                <w:sz w:val="24"/>
              </w:rPr>
              <w:t>человек</w:t>
            </w:r>
          </w:p>
        </w:tc>
        <w:tc>
          <w:tcPr>
            <w:tcW w:w="2151" w:type="dxa"/>
            <w:tcBorders>
              <w:bottom w:val="nil"/>
            </w:tcBorders>
          </w:tcPr>
          <w:p w:rsidR="00A0798B" w:rsidRPr="003A123A" w:rsidRDefault="00A0798B" w:rsidP="00B90FA0">
            <w:pPr>
              <w:pStyle w:val="TableParagraph"/>
              <w:ind w:left="81"/>
              <w:rPr>
                <w:sz w:val="24"/>
                <w:lang w:val="ru-RU"/>
              </w:rPr>
            </w:pPr>
            <w:r>
              <w:rPr>
                <w:sz w:val="24"/>
              </w:rPr>
              <w:t>1</w:t>
            </w:r>
            <w:r>
              <w:rPr>
                <w:sz w:val="24"/>
                <w:lang w:val="ru-RU"/>
              </w:rPr>
              <w:t>23</w:t>
            </w:r>
          </w:p>
        </w:tc>
      </w:tr>
      <w:tr w:rsidR="00A0798B" w:rsidTr="00B90FA0">
        <w:trPr>
          <w:trHeight w:val="450"/>
        </w:trPr>
        <w:tc>
          <w:tcPr>
            <w:tcW w:w="7041" w:type="dxa"/>
            <w:tcBorders>
              <w:top w:val="nil"/>
            </w:tcBorders>
          </w:tcPr>
          <w:p w:rsidR="00A0798B" w:rsidRPr="003A123A" w:rsidRDefault="00A0798B" w:rsidP="00B90FA0">
            <w:pPr>
              <w:pStyle w:val="TableParagraph"/>
              <w:spacing w:before="75"/>
              <w:rPr>
                <w:sz w:val="24"/>
                <w:lang w:val="ru-RU"/>
              </w:rPr>
            </w:pPr>
            <w:r w:rsidRPr="003A123A">
              <w:rPr>
                <w:sz w:val="24"/>
                <w:lang w:val="ru-RU"/>
              </w:rPr>
              <w:t>в</w:t>
            </w:r>
            <w:r w:rsidRPr="003A123A">
              <w:rPr>
                <w:spacing w:val="-2"/>
                <w:sz w:val="24"/>
                <w:lang w:val="ru-RU"/>
              </w:rPr>
              <w:t xml:space="preserve"> </w:t>
            </w:r>
            <w:r w:rsidRPr="003A123A">
              <w:rPr>
                <w:sz w:val="24"/>
                <w:lang w:val="ru-RU"/>
              </w:rPr>
              <w:t>режиме</w:t>
            </w:r>
            <w:r w:rsidRPr="003A123A">
              <w:rPr>
                <w:spacing w:val="-2"/>
                <w:sz w:val="24"/>
                <w:lang w:val="ru-RU"/>
              </w:rPr>
              <w:t xml:space="preserve"> </w:t>
            </w:r>
            <w:r w:rsidRPr="003A123A">
              <w:rPr>
                <w:sz w:val="24"/>
                <w:lang w:val="ru-RU"/>
              </w:rPr>
              <w:t>полного</w:t>
            </w:r>
            <w:r w:rsidRPr="003A123A">
              <w:rPr>
                <w:spacing w:val="-1"/>
                <w:sz w:val="24"/>
                <w:lang w:val="ru-RU"/>
              </w:rPr>
              <w:t xml:space="preserve"> </w:t>
            </w:r>
            <w:r w:rsidRPr="003A123A">
              <w:rPr>
                <w:sz w:val="24"/>
                <w:lang w:val="ru-RU"/>
              </w:rPr>
              <w:t>дня</w:t>
            </w:r>
            <w:r w:rsidRPr="003A123A">
              <w:rPr>
                <w:spacing w:val="-1"/>
                <w:sz w:val="24"/>
                <w:lang w:val="ru-RU"/>
              </w:rPr>
              <w:t xml:space="preserve"> </w:t>
            </w:r>
            <w:r w:rsidRPr="003A123A">
              <w:rPr>
                <w:sz w:val="24"/>
                <w:lang w:val="ru-RU"/>
              </w:rPr>
              <w:t>(8-12 часов)</w:t>
            </w:r>
          </w:p>
        </w:tc>
        <w:tc>
          <w:tcPr>
            <w:tcW w:w="1534" w:type="dxa"/>
            <w:vMerge/>
            <w:tcBorders>
              <w:top w:val="nil"/>
            </w:tcBorders>
          </w:tcPr>
          <w:p w:rsidR="00A0798B" w:rsidRPr="003A123A" w:rsidRDefault="00A0798B" w:rsidP="00B90FA0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2151" w:type="dxa"/>
            <w:tcBorders>
              <w:top w:val="nil"/>
            </w:tcBorders>
          </w:tcPr>
          <w:p w:rsidR="00A0798B" w:rsidRDefault="00A0798B" w:rsidP="00B90FA0">
            <w:pPr>
              <w:pStyle w:val="TableParagraph"/>
              <w:spacing w:before="75"/>
              <w:ind w:left="81"/>
              <w:rPr>
                <w:sz w:val="24"/>
              </w:rPr>
            </w:pPr>
            <w:r w:rsidRPr="003A123A">
              <w:rPr>
                <w:sz w:val="24"/>
              </w:rPr>
              <w:t>123</w:t>
            </w:r>
          </w:p>
        </w:tc>
      </w:tr>
      <w:tr w:rsidR="00A0798B" w:rsidTr="00B90FA0">
        <w:trPr>
          <w:trHeight w:val="457"/>
        </w:trPr>
        <w:tc>
          <w:tcPr>
            <w:tcW w:w="7041" w:type="dxa"/>
          </w:tcPr>
          <w:p w:rsidR="00A0798B" w:rsidRPr="003A123A" w:rsidRDefault="00A0798B" w:rsidP="00B90FA0">
            <w:pPr>
              <w:pStyle w:val="TableParagraph"/>
              <w:rPr>
                <w:sz w:val="24"/>
                <w:lang w:val="ru-RU"/>
              </w:rPr>
            </w:pPr>
            <w:r w:rsidRPr="003A123A">
              <w:rPr>
                <w:sz w:val="24"/>
                <w:lang w:val="ru-RU"/>
              </w:rPr>
              <w:t>в</w:t>
            </w:r>
            <w:r w:rsidRPr="003A123A">
              <w:rPr>
                <w:spacing w:val="-3"/>
                <w:sz w:val="24"/>
                <w:lang w:val="ru-RU"/>
              </w:rPr>
              <w:t xml:space="preserve"> </w:t>
            </w:r>
            <w:r w:rsidRPr="003A123A">
              <w:rPr>
                <w:sz w:val="24"/>
                <w:lang w:val="ru-RU"/>
              </w:rPr>
              <w:t>режиме</w:t>
            </w:r>
            <w:r w:rsidRPr="003A123A">
              <w:rPr>
                <w:spacing w:val="-2"/>
                <w:sz w:val="24"/>
                <w:lang w:val="ru-RU"/>
              </w:rPr>
              <w:t xml:space="preserve"> </w:t>
            </w:r>
            <w:r w:rsidRPr="003A123A">
              <w:rPr>
                <w:sz w:val="24"/>
                <w:lang w:val="ru-RU"/>
              </w:rPr>
              <w:t>кратковременного</w:t>
            </w:r>
            <w:r w:rsidRPr="003A123A">
              <w:rPr>
                <w:spacing w:val="-1"/>
                <w:sz w:val="24"/>
                <w:lang w:val="ru-RU"/>
              </w:rPr>
              <w:t xml:space="preserve"> </w:t>
            </w:r>
            <w:r w:rsidRPr="003A123A">
              <w:rPr>
                <w:sz w:val="24"/>
                <w:lang w:val="ru-RU"/>
              </w:rPr>
              <w:t>пребывания</w:t>
            </w:r>
            <w:r w:rsidRPr="003A123A">
              <w:rPr>
                <w:spacing w:val="-2"/>
                <w:sz w:val="24"/>
                <w:lang w:val="ru-RU"/>
              </w:rPr>
              <w:t xml:space="preserve"> </w:t>
            </w:r>
            <w:r w:rsidRPr="003A123A">
              <w:rPr>
                <w:sz w:val="24"/>
                <w:lang w:val="ru-RU"/>
              </w:rPr>
              <w:t>(3–5</w:t>
            </w:r>
            <w:r w:rsidRPr="003A123A">
              <w:rPr>
                <w:spacing w:val="-1"/>
                <w:sz w:val="24"/>
                <w:lang w:val="ru-RU"/>
              </w:rPr>
              <w:t xml:space="preserve"> </w:t>
            </w:r>
            <w:r w:rsidRPr="003A123A">
              <w:rPr>
                <w:sz w:val="24"/>
                <w:lang w:val="ru-RU"/>
              </w:rPr>
              <w:t>часов)</w:t>
            </w:r>
          </w:p>
        </w:tc>
        <w:tc>
          <w:tcPr>
            <w:tcW w:w="1534" w:type="dxa"/>
            <w:vMerge/>
            <w:tcBorders>
              <w:top w:val="nil"/>
            </w:tcBorders>
          </w:tcPr>
          <w:p w:rsidR="00A0798B" w:rsidRPr="003A123A" w:rsidRDefault="00A0798B" w:rsidP="00B90FA0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2151" w:type="dxa"/>
          </w:tcPr>
          <w:p w:rsidR="00A0798B" w:rsidRDefault="00A0798B" w:rsidP="00B90FA0">
            <w:pPr>
              <w:pStyle w:val="TableParagraph"/>
              <w:ind w:left="81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</w:tr>
      <w:tr w:rsidR="00A0798B" w:rsidTr="00B90FA0">
        <w:trPr>
          <w:trHeight w:val="441"/>
        </w:trPr>
        <w:tc>
          <w:tcPr>
            <w:tcW w:w="7041" w:type="dxa"/>
          </w:tcPr>
          <w:p w:rsidR="00A0798B" w:rsidRDefault="00A0798B" w:rsidP="00B90FA0">
            <w:pPr>
              <w:pStyle w:val="TableParagraph"/>
              <w:spacing w:before="78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семейной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дошкольной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группы</w:t>
            </w:r>
          </w:p>
        </w:tc>
        <w:tc>
          <w:tcPr>
            <w:tcW w:w="1534" w:type="dxa"/>
            <w:vMerge/>
            <w:tcBorders>
              <w:top w:val="nil"/>
            </w:tcBorders>
          </w:tcPr>
          <w:p w:rsidR="00A0798B" w:rsidRDefault="00A0798B" w:rsidP="00B90FA0">
            <w:pPr>
              <w:rPr>
                <w:sz w:val="2"/>
                <w:szCs w:val="2"/>
              </w:rPr>
            </w:pPr>
          </w:p>
        </w:tc>
        <w:tc>
          <w:tcPr>
            <w:tcW w:w="2151" w:type="dxa"/>
          </w:tcPr>
          <w:p w:rsidR="00A0798B" w:rsidRDefault="00A0798B" w:rsidP="00B90FA0">
            <w:pPr>
              <w:pStyle w:val="TableParagraph"/>
              <w:spacing w:before="78"/>
              <w:ind w:left="81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</w:tr>
      <w:tr w:rsidR="00A0798B" w:rsidTr="00B90FA0">
        <w:trPr>
          <w:trHeight w:val="731"/>
        </w:trPr>
        <w:tc>
          <w:tcPr>
            <w:tcW w:w="7041" w:type="dxa"/>
          </w:tcPr>
          <w:p w:rsidR="00A0798B" w:rsidRPr="003A123A" w:rsidRDefault="00A0798B" w:rsidP="00B90FA0">
            <w:pPr>
              <w:pStyle w:val="TableParagraph"/>
              <w:tabs>
                <w:tab w:val="left" w:pos="659"/>
                <w:tab w:val="left" w:pos="1633"/>
                <w:tab w:val="left" w:pos="3019"/>
                <w:tab w:val="left" w:pos="4612"/>
                <w:tab w:val="left" w:pos="5036"/>
              </w:tabs>
              <w:spacing w:before="78"/>
              <w:ind w:right="124"/>
              <w:rPr>
                <w:sz w:val="24"/>
                <w:lang w:val="ru-RU"/>
              </w:rPr>
            </w:pPr>
            <w:r w:rsidRPr="003A123A">
              <w:rPr>
                <w:sz w:val="24"/>
                <w:lang w:val="ru-RU"/>
              </w:rPr>
              <w:t>по</w:t>
            </w:r>
            <w:r w:rsidRPr="001F7C66">
              <w:rPr>
                <w:sz w:val="24"/>
                <w:lang w:val="ru-RU"/>
              </w:rPr>
              <w:tab/>
            </w:r>
            <w:r w:rsidRPr="003A123A">
              <w:rPr>
                <w:sz w:val="24"/>
                <w:lang w:val="ru-RU"/>
              </w:rPr>
              <w:t>форме</w:t>
            </w:r>
            <w:r w:rsidRPr="001F7C66">
              <w:rPr>
                <w:sz w:val="24"/>
                <w:lang w:val="ru-RU"/>
              </w:rPr>
              <w:tab/>
            </w:r>
            <w:r w:rsidRPr="003A123A">
              <w:rPr>
                <w:sz w:val="24"/>
                <w:lang w:val="ru-RU"/>
              </w:rPr>
              <w:t>семейного</w:t>
            </w:r>
            <w:r w:rsidRPr="001F7C66">
              <w:rPr>
                <w:sz w:val="24"/>
                <w:lang w:val="ru-RU"/>
              </w:rPr>
              <w:tab/>
            </w:r>
            <w:r w:rsidRPr="003A123A">
              <w:rPr>
                <w:sz w:val="24"/>
                <w:lang w:val="ru-RU"/>
              </w:rPr>
              <w:t>образования</w:t>
            </w:r>
            <w:r w:rsidRPr="001F7C66">
              <w:rPr>
                <w:sz w:val="24"/>
                <w:lang w:val="ru-RU"/>
              </w:rPr>
              <w:tab/>
            </w:r>
            <w:r w:rsidRPr="003A123A">
              <w:rPr>
                <w:sz w:val="24"/>
                <w:lang w:val="ru-RU"/>
              </w:rPr>
              <w:t>с</w:t>
            </w:r>
            <w:r w:rsidRPr="001F7C66">
              <w:rPr>
                <w:sz w:val="24"/>
                <w:lang w:val="ru-RU"/>
              </w:rPr>
              <w:tab/>
            </w:r>
            <w:r w:rsidRPr="003A123A">
              <w:rPr>
                <w:sz w:val="24"/>
                <w:lang w:val="ru-RU"/>
              </w:rPr>
              <w:t>психолого-педагогическим</w:t>
            </w:r>
            <w:r w:rsidRPr="003A123A">
              <w:rPr>
                <w:spacing w:val="-57"/>
                <w:sz w:val="24"/>
                <w:lang w:val="ru-RU"/>
              </w:rPr>
              <w:t xml:space="preserve"> </w:t>
            </w:r>
            <w:r w:rsidRPr="003A123A">
              <w:rPr>
                <w:sz w:val="24"/>
                <w:lang w:val="ru-RU"/>
              </w:rPr>
              <w:t>сопровождением,</w:t>
            </w:r>
            <w:r w:rsidRPr="003A123A">
              <w:rPr>
                <w:spacing w:val="-1"/>
                <w:sz w:val="24"/>
                <w:lang w:val="ru-RU"/>
              </w:rPr>
              <w:t xml:space="preserve"> </w:t>
            </w:r>
            <w:r w:rsidRPr="003A123A">
              <w:rPr>
                <w:sz w:val="24"/>
                <w:lang w:val="ru-RU"/>
              </w:rPr>
              <w:t>которое</w:t>
            </w:r>
            <w:r w:rsidRPr="003A123A">
              <w:rPr>
                <w:spacing w:val="-1"/>
                <w:sz w:val="24"/>
                <w:lang w:val="ru-RU"/>
              </w:rPr>
              <w:t xml:space="preserve"> </w:t>
            </w:r>
            <w:r w:rsidRPr="003A123A">
              <w:rPr>
                <w:sz w:val="24"/>
                <w:lang w:val="ru-RU"/>
              </w:rPr>
              <w:t>организует детский сад</w:t>
            </w:r>
          </w:p>
        </w:tc>
        <w:tc>
          <w:tcPr>
            <w:tcW w:w="1534" w:type="dxa"/>
            <w:vMerge/>
            <w:tcBorders>
              <w:top w:val="nil"/>
            </w:tcBorders>
          </w:tcPr>
          <w:p w:rsidR="00A0798B" w:rsidRPr="003A123A" w:rsidRDefault="00A0798B" w:rsidP="00B90FA0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2151" w:type="dxa"/>
          </w:tcPr>
          <w:p w:rsidR="00A0798B" w:rsidRDefault="00A0798B" w:rsidP="00B90FA0">
            <w:pPr>
              <w:pStyle w:val="TableParagraph"/>
              <w:spacing w:before="78"/>
              <w:ind w:left="81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</w:tr>
      <w:tr w:rsidR="00A0798B" w:rsidTr="00B90FA0">
        <w:trPr>
          <w:trHeight w:val="455"/>
        </w:trPr>
        <w:tc>
          <w:tcPr>
            <w:tcW w:w="7041" w:type="dxa"/>
          </w:tcPr>
          <w:p w:rsidR="00A0798B" w:rsidRPr="003A123A" w:rsidRDefault="00A0798B" w:rsidP="00B90FA0">
            <w:pPr>
              <w:pStyle w:val="TableParagraph"/>
              <w:rPr>
                <w:sz w:val="24"/>
                <w:lang w:val="ru-RU"/>
              </w:rPr>
            </w:pPr>
            <w:r w:rsidRPr="003A123A">
              <w:rPr>
                <w:sz w:val="24"/>
                <w:lang w:val="ru-RU"/>
              </w:rPr>
              <w:t>Общее</w:t>
            </w:r>
            <w:r w:rsidRPr="003A123A">
              <w:rPr>
                <w:spacing w:val="-3"/>
                <w:sz w:val="24"/>
                <w:lang w:val="ru-RU"/>
              </w:rPr>
              <w:t xml:space="preserve"> </w:t>
            </w:r>
            <w:r w:rsidRPr="003A123A">
              <w:rPr>
                <w:sz w:val="24"/>
                <w:lang w:val="ru-RU"/>
              </w:rPr>
              <w:t>количество</w:t>
            </w:r>
            <w:r w:rsidRPr="003A123A">
              <w:rPr>
                <w:spacing w:val="-2"/>
                <w:sz w:val="24"/>
                <w:lang w:val="ru-RU"/>
              </w:rPr>
              <w:t xml:space="preserve"> </w:t>
            </w:r>
            <w:r w:rsidRPr="003A123A">
              <w:rPr>
                <w:sz w:val="24"/>
                <w:lang w:val="ru-RU"/>
              </w:rPr>
              <w:t>воспитанников</w:t>
            </w:r>
            <w:r w:rsidRPr="003A123A">
              <w:rPr>
                <w:spacing w:val="-2"/>
                <w:sz w:val="24"/>
                <w:lang w:val="ru-RU"/>
              </w:rPr>
              <w:t xml:space="preserve"> </w:t>
            </w:r>
            <w:r w:rsidRPr="003A123A">
              <w:rPr>
                <w:sz w:val="24"/>
                <w:lang w:val="ru-RU"/>
              </w:rPr>
              <w:t>в</w:t>
            </w:r>
            <w:r w:rsidRPr="003A123A">
              <w:rPr>
                <w:spacing w:val="-3"/>
                <w:sz w:val="24"/>
                <w:lang w:val="ru-RU"/>
              </w:rPr>
              <w:t xml:space="preserve"> </w:t>
            </w:r>
            <w:r w:rsidRPr="003A123A">
              <w:rPr>
                <w:sz w:val="24"/>
                <w:lang w:val="ru-RU"/>
              </w:rPr>
              <w:t>возрасте</w:t>
            </w:r>
            <w:r w:rsidRPr="003A123A">
              <w:rPr>
                <w:spacing w:val="-1"/>
                <w:sz w:val="24"/>
                <w:lang w:val="ru-RU"/>
              </w:rPr>
              <w:t xml:space="preserve"> </w:t>
            </w:r>
            <w:r w:rsidRPr="003A123A">
              <w:rPr>
                <w:sz w:val="24"/>
                <w:lang w:val="ru-RU"/>
              </w:rPr>
              <w:t>до</w:t>
            </w:r>
            <w:r w:rsidRPr="003A123A">
              <w:rPr>
                <w:spacing w:val="-2"/>
                <w:sz w:val="24"/>
                <w:lang w:val="ru-RU"/>
              </w:rPr>
              <w:t xml:space="preserve"> </w:t>
            </w:r>
            <w:r w:rsidRPr="003A123A">
              <w:rPr>
                <w:sz w:val="24"/>
                <w:lang w:val="ru-RU"/>
              </w:rPr>
              <w:t>трех</w:t>
            </w:r>
            <w:r w:rsidRPr="003A123A">
              <w:rPr>
                <w:spacing w:val="-1"/>
                <w:sz w:val="24"/>
                <w:lang w:val="ru-RU"/>
              </w:rPr>
              <w:t xml:space="preserve"> </w:t>
            </w:r>
            <w:r w:rsidRPr="003A123A">
              <w:rPr>
                <w:sz w:val="24"/>
                <w:lang w:val="ru-RU"/>
              </w:rPr>
              <w:t>лет</w:t>
            </w:r>
          </w:p>
        </w:tc>
        <w:tc>
          <w:tcPr>
            <w:tcW w:w="1534" w:type="dxa"/>
          </w:tcPr>
          <w:p w:rsidR="00A0798B" w:rsidRDefault="00A0798B" w:rsidP="00B90FA0">
            <w:pPr>
              <w:pStyle w:val="TableParagraph"/>
              <w:ind w:left="343" w:right="331"/>
              <w:jc w:val="center"/>
              <w:rPr>
                <w:sz w:val="24"/>
              </w:rPr>
            </w:pPr>
            <w:r>
              <w:rPr>
                <w:sz w:val="24"/>
              </w:rPr>
              <w:t>человек</w:t>
            </w:r>
          </w:p>
        </w:tc>
        <w:tc>
          <w:tcPr>
            <w:tcW w:w="2151" w:type="dxa"/>
          </w:tcPr>
          <w:p w:rsidR="00A0798B" w:rsidRDefault="00A0798B" w:rsidP="00B90FA0">
            <w:pPr>
              <w:pStyle w:val="TableParagraph"/>
              <w:ind w:left="81"/>
              <w:rPr>
                <w:sz w:val="24"/>
              </w:rPr>
            </w:pPr>
            <w:r>
              <w:rPr>
                <w:sz w:val="24"/>
              </w:rPr>
              <w:t>21</w:t>
            </w:r>
          </w:p>
        </w:tc>
      </w:tr>
      <w:tr w:rsidR="00A0798B" w:rsidTr="00B90FA0">
        <w:trPr>
          <w:trHeight w:val="455"/>
        </w:trPr>
        <w:tc>
          <w:tcPr>
            <w:tcW w:w="7041" w:type="dxa"/>
          </w:tcPr>
          <w:p w:rsidR="00A0798B" w:rsidRPr="003A123A" w:rsidRDefault="00A0798B" w:rsidP="00B90FA0">
            <w:pPr>
              <w:pStyle w:val="TableParagraph"/>
              <w:rPr>
                <w:sz w:val="24"/>
                <w:lang w:val="ru-RU"/>
              </w:rPr>
            </w:pPr>
            <w:r w:rsidRPr="003A123A">
              <w:rPr>
                <w:sz w:val="24"/>
                <w:lang w:val="ru-RU"/>
              </w:rPr>
              <w:t>Общее</w:t>
            </w:r>
            <w:r w:rsidRPr="003A123A">
              <w:rPr>
                <w:spacing w:val="-3"/>
                <w:sz w:val="24"/>
                <w:lang w:val="ru-RU"/>
              </w:rPr>
              <w:t xml:space="preserve"> </w:t>
            </w:r>
            <w:r w:rsidRPr="003A123A">
              <w:rPr>
                <w:sz w:val="24"/>
                <w:lang w:val="ru-RU"/>
              </w:rPr>
              <w:t>количество</w:t>
            </w:r>
            <w:r w:rsidRPr="003A123A">
              <w:rPr>
                <w:spacing w:val="-3"/>
                <w:sz w:val="24"/>
                <w:lang w:val="ru-RU"/>
              </w:rPr>
              <w:t xml:space="preserve"> </w:t>
            </w:r>
            <w:r w:rsidRPr="003A123A">
              <w:rPr>
                <w:sz w:val="24"/>
                <w:lang w:val="ru-RU"/>
              </w:rPr>
              <w:t>воспитанников</w:t>
            </w:r>
            <w:r w:rsidRPr="003A123A">
              <w:rPr>
                <w:spacing w:val="-2"/>
                <w:sz w:val="24"/>
                <w:lang w:val="ru-RU"/>
              </w:rPr>
              <w:t xml:space="preserve"> </w:t>
            </w:r>
            <w:r w:rsidRPr="003A123A">
              <w:rPr>
                <w:sz w:val="24"/>
                <w:lang w:val="ru-RU"/>
              </w:rPr>
              <w:t>в</w:t>
            </w:r>
            <w:r w:rsidRPr="003A123A">
              <w:rPr>
                <w:spacing w:val="-3"/>
                <w:sz w:val="24"/>
                <w:lang w:val="ru-RU"/>
              </w:rPr>
              <w:t xml:space="preserve"> </w:t>
            </w:r>
            <w:r w:rsidRPr="003A123A">
              <w:rPr>
                <w:sz w:val="24"/>
                <w:lang w:val="ru-RU"/>
              </w:rPr>
              <w:t>возрасте</w:t>
            </w:r>
            <w:r w:rsidRPr="003A123A">
              <w:rPr>
                <w:spacing w:val="-2"/>
                <w:sz w:val="24"/>
                <w:lang w:val="ru-RU"/>
              </w:rPr>
              <w:t xml:space="preserve"> </w:t>
            </w:r>
            <w:r w:rsidRPr="003A123A">
              <w:rPr>
                <w:sz w:val="24"/>
                <w:lang w:val="ru-RU"/>
              </w:rPr>
              <w:t>от</w:t>
            </w:r>
            <w:r w:rsidRPr="003A123A">
              <w:rPr>
                <w:spacing w:val="-2"/>
                <w:sz w:val="24"/>
                <w:lang w:val="ru-RU"/>
              </w:rPr>
              <w:t xml:space="preserve"> </w:t>
            </w:r>
            <w:r w:rsidRPr="003A123A">
              <w:rPr>
                <w:sz w:val="24"/>
                <w:lang w:val="ru-RU"/>
              </w:rPr>
              <w:t>трех до</w:t>
            </w:r>
            <w:r w:rsidRPr="003A123A">
              <w:rPr>
                <w:spacing w:val="-2"/>
                <w:sz w:val="24"/>
                <w:lang w:val="ru-RU"/>
              </w:rPr>
              <w:t xml:space="preserve"> </w:t>
            </w:r>
            <w:r w:rsidRPr="003A123A">
              <w:rPr>
                <w:sz w:val="24"/>
                <w:lang w:val="ru-RU"/>
              </w:rPr>
              <w:t>восьми</w:t>
            </w:r>
            <w:r w:rsidRPr="003A123A">
              <w:rPr>
                <w:spacing w:val="-2"/>
                <w:sz w:val="24"/>
                <w:lang w:val="ru-RU"/>
              </w:rPr>
              <w:t xml:space="preserve"> </w:t>
            </w:r>
            <w:r w:rsidRPr="003A123A">
              <w:rPr>
                <w:sz w:val="24"/>
                <w:lang w:val="ru-RU"/>
              </w:rPr>
              <w:t>лет</w:t>
            </w:r>
          </w:p>
        </w:tc>
        <w:tc>
          <w:tcPr>
            <w:tcW w:w="1534" w:type="dxa"/>
          </w:tcPr>
          <w:p w:rsidR="00A0798B" w:rsidRDefault="00A0798B" w:rsidP="00B90FA0">
            <w:pPr>
              <w:pStyle w:val="TableParagraph"/>
              <w:ind w:left="343" w:right="331"/>
              <w:jc w:val="center"/>
              <w:rPr>
                <w:sz w:val="24"/>
              </w:rPr>
            </w:pPr>
            <w:r>
              <w:rPr>
                <w:sz w:val="24"/>
              </w:rPr>
              <w:t>человек</w:t>
            </w:r>
          </w:p>
        </w:tc>
        <w:tc>
          <w:tcPr>
            <w:tcW w:w="2151" w:type="dxa"/>
          </w:tcPr>
          <w:p w:rsidR="00A0798B" w:rsidRDefault="00A0798B" w:rsidP="00B90FA0">
            <w:pPr>
              <w:pStyle w:val="TableParagraph"/>
              <w:ind w:left="81"/>
              <w:rPr>
                <w:sz w:val="24"/>
              </w:rPr>
            </w:pPr>
            <w:r>
              <w:rPr>
                <w:sz w:val="24"/>
              </w:rPr>
              <w:t>110</w:t>
            </w:r>
          </w:p>
        </w:tc>
      </w:tr>
      <w:tr w:rsidR="00A0798B" w:rsidTr="00B90FA0">
        <w:trPr>
          <w:trHeight w:val="999"/>
        </w:trPr>
        <w:tc>
          <w:tcPr>
            <w:tcW w:w="7041" w:type="dxa"/>
            <w:tcBorders>
              <w:bottom w:val="nil"/>
            </w:tcBorders>
          </w:tcPr>
          <w:p w:rsidR="00A0798B" w:rsidRPr="003A123A" w:rsidRDefault="00A0798B" w:rsidP="00B90FA0">
            <w:pPr>
              <w:pStyle w:val="TableParagraph"/>
              <w:ind w:right="129"/>
              <w:jc w:val="both"/>
              <w:rPr>
                <w:sz w:val="24"/>
                <w:lang w:val="ru-RU"/>
              </w:rPr>
            </w:pPr>
            <w:r w:rsidRPr="003A123A">
              <w:rPr>
                <w:sz w:val="24"/>
                <w:lang w:val="ru-RU"/>
              </w:rPr>
              <w:t>Количество</w:t>
            </w:r>
            <w:r w:rsidRPr="003A123A">
              <w:rPr>
                <w:spacing w:val="61"/>
                <w:sz w:val="24"/>
                <w:lang w:val="ru-RU"/>
              </w:rPr>
              <w:t xml:space="preserve"> </w:t>
            </w:r>
            <w:r w:rsidRPr="003A123A">
              <w:rPr>
                <w:sz w:val="24"/>
                <w:lang w:val="ru-RU"/>
              </w:rPr>
              <w:t>(удельный</w:t>
            </w:r>
            <w:r w:rsidRPr="003A123A">
              <w:rPr>
                <w:spacing w:val="61"/>
                <w:sz w:val="24"/>
                <w:lang w:val="ru-RU"/>
              </w:rPr>
              <w:t xml:space="preserve"> </w:t>
            </w:r>
            <w:r w:rsidRPr="003A123A">
              <w:rPr>
                <w:sz w:val="24"/>
                <w:lang w:val="ru-RU"/>
              </w:rPr>
              <w:t>вес)</w:t>
            </w:r>
            <w:r w:rsidRPr="003A123A">
              <w:rPr>
                <w:spacing w:val="61"/>
                <w:sz w:val="24"/>
                <w:lang w:val="ru-RU"/>
              </w:rPr>
              <w:t xml:space="preserve"> </w:t>
            </w:r>
            <w:r w:rsidRPr="003A123A">
              <w:rPr>
                <w:sz w:val="24"/>
                <w:lang w:val="ru-RU"/>
              </w:rPr>
              <w:t>детей</w:t>
            </w:r>
            <w:r w:rsidRPr="003A123A">
              <w:rPr>
                <w:spacing w:val="61"/>
                <w:sz w:val="24"/>
                <w:lang w:val="ru-RU"/>
              </w:rPr>
              <w:t xml:space="preserve"> </w:t>
            </w:r>
            <w:r w:rsidRPr="003A123A">
              <w:rPr>
                <w:sz w:val="24"/>
                <w:lang w:val="ru-RU"/>
              </w:rPr>
              <w:t>от</w:t>
            </w:r>
            <w:r w:rsidRPr="003A123A">
              <w:rPr>
                <w:spacing w:val="61"/>
                <w:sz w:val="24"/>
                <w:lang w:val="ru-RU"/>
              </w:rPr>
              <w:t xml:space="preserve"> </w:t>
            </w:r>
            <w:r w:rsidRPr="003A123A">
              <w:rPr>
                <w:sz w:val="24"/>
                <w:lang w:val="ru-RU"/>
              </w:rPr>
              <w:t>общей</w:t>
            </w:r>
            <w:r w:rsidRPr="003A123A">
              <w:rPr>
                <w:spacing w:val="61"/>
                <w:sz w:val="24"/>
                <w:lang w:val="ru-RU"/>
              </w:rPr>
              <w:t xml:space="preserve"> </w:t>
            </w:r>
            <w:r w:rsidRPr="003A123A">
              <w:rPr>
                <w:sz w:val="24"/>
                <w:lang w:val="ru-RU"/>
              </w:rPr>
              <w:t>численности</w:t>
            </w:r>
            <w:r w:rsidRPr="003A123A">
              <w:rPr>
                <w:spacing w:val="1"/>
                <w:sz w:val="24"/>
                <w:lang w:val="ru-RU"/>
              </w:rPr>
              <w:t xml:space="preserve"> </w:t>
            </w:r>
            <w:r w:rsidRPr="003A123A">
              <w:rPr>
                <w:sz w:val="24"/>
                <w:lang w:val="ru-RU"/>
              </w:rPr>
              <w:t>воспитанников,</w:t>
            </w:r>
            <w:r w:rsidRPr="003A123A">
              <w:rPr>
                <w:spacing w:val="1"/>
                <w:sz w:val="24"/>
                <w:lang w:val="ru-RU"/>
              </w:rPr>
              <w:t xml:space="preserve"> </w:t>
            </w:r>
            <w:r w:rsidRPr="003A123A">
              <w:rPr>
                <w:sz w:val="24"/>
                <w:lang w:val="ru-RU"/>
              </w:rPr>
              <w:t>которые</w:t>
            </w:r>
            <w:r w:rsidRPr="003A123A">
              <w:rPr>
                <w:spacing w:val="1"/>
                <w:sz w:val="24"/>
                <w:lang w:val="ru-RU"/>
              </w:rPr>
              <w:t xml:space="preserve"> </w:t>
            </w:r>
            <w:r w:rsidRPr="003A123A">
              <w:rPr>
                <w:sz w:val="24"/>
                <w:lang w:val="ru-RU"/>
              </w:rPr>
              <w:t>получают</w:t>
            </w:r>
            <w:r w:rsidRPr="003A123A">
              <w:rPr>
                <w:spacing w:val="1"/>
                <w:sz w:val="24"/>
                <w:lang w:val="ru-RU"/>
              </w:rPr>
              <w:t xml:space="preserve"> </w:t>
            </w:r>
            <w:r w:rsidRPr="003A123A">
              <w:rPr>
                <w:sz w:val="24"/>
                <w:lang w:val="ru-RU"/>
              </w:rPr>
              <w:t>услуги</w:t>
            </w:r>
            <w:r w:rsidRPr="003A123A">
              <w:rPr>
                <w:spacing w:val="1"/>
                <w:sz w:val="24"/>
                <w:lang w:val="ru-RU"/>
              </w:rPr>
              <w:t xml:space="preserve"> </w:t>
            </w:r>
            <w:r w:rsidRPr="003A123A">
              <w:rPr>
                <w:sz w:val="24"/>
                <w:lang w:val="ru-RU"/>
              </w:rPr>
              <w:t>присмотра</w:t>
            </w:r>
            <w:r w:rsidRPr="003A123A">
              <w:rPr>
                <w:spacing w:val="1"/>
                <w:sz w:val="24"/>
                <w:lang w:val="ru-RU"/>
              </w:rPr>
              <w:t xml:space="preserve"> </w:t>
            </w:r>
            <w:r w:rsidRPr="003A123A">
              <w:rPr>
                <w:sz w:val="24"/>
                <w:lang w:val="ru-RU"/>
              </w:rPr>
              <w:t>и</w:t>
            </w:r>
            <w:r w:rsidRPr="003A123A">
              <w:rPr>
                <w:spacing w:val="60"/>
                <w:sz w:val="24"/>
                <w:lang w:val="ru-RU"/>
              </w:rPr>
              <w:t xml:space="preserve"> </w:t>
            </w:r>
            <w:r w:rsidRPr="003A123A">
              <w:rPr>
                <w:sz w:val="24"/>
                <w:lang w:val="ru-RU"/>
              </w:rPr>
              <w:t>ухода,</w:t>
            </w:r>
            <w:r w:rsidRPr="003A123A">
              <w:rPr>
                <w:spacing w:val="60"/>
                <w:sz w:val="24"/>
                <w:lang w:val="ru-RU"/>
              </w:rPr>
              <w:t xml:space="preserve"> </w:t>
            </w:r>
            <w:r w:rsidRPr="003A123A">
              <w:rPr>
                <w:sz w:val="24"/>
                <w:lang w:val="ru-RU"/>
              </w:rPr>
              <w:t>в</w:t>
            </w:r>
            <w:r w:rsidRPr="003A123A">
              <w:rPr>
                <w:spacing w:val="60"/>
                <w:sz w:val="24"/>
                <w:lang w:val="ru-RU"/>
              </w:rPr>
              <w:t xml:space="preserve"> </w:t>
            </w:r>
            <w:r w:rsidRPr="003A123A">
              <w:rPr>
                <w:sz w:val="24"/>
                <w:lang w:val="ru-RU"/>
              </w:rPr>
              <w:t>том</w:t>
            </w:r>
            <w:r w:rsidRPr="003A123A">
              <w:rPr>
                <w:spacing w:val="1"/>
                <w:sz w:val="24"/>
                <w:lang w:val="ru-RU"/>
              </w:rPr>
              <w:t xml:space="preserve"> </w:t>
            </w:r>
            <w:r w:rsidRPr="003A123A">
              <w:rPr>
                <w:sz w:val="24"/>
                <w:lang w:val="ru-RU"/>
              </w:rPr>
              <w:t>числе</w:t>
            </w:r>
            <w:r w:rsidRPr="003A123A">
              <w:rPr>
                <w:spacing w:val="-2"/>
                <w:sz w:val="24"/>
                <w:lang w:val="ru-RU"/>
              </w:rPr>
              <w:t xml:space="preserve"> </w:t>
            </w:r>
            <w:r w:rsidRPr="003A123A">
              <w:rPr>
                <w:sz w:val="24"/>
                <w:lang w:val="ru-RU"/>
              </w:rPr>
              <w:t>в</w:t>
            </w:r>
            <w:r w:rsidRPr="003A123A">
              <w:rPr>
                <w:spacing w:val="-1"/>
                <w:sz w:val="24"/>
                <w:lang w:val="ru-RU"/>
              </w:rPr>
              <w:t xml:space="preserve"> </w:t>
            </w:r>
            <w:r w:rsidRPr="003A123A">
              <w:rPr>
                <w:sz w:val="24"/>
                <w:lang w:val="ru-RU"/>
              </w:rPr>
              <w:t>группах:</w:t>
            </w:r>
          </w:p>
        </w:tc>
        <w:tc>
          <w:tcPr>
            <w:tcW w:w="1534" w:type="dxa"/>
            <w:vMerge w:val="restart"/>
          </w:tcPr>
          <w:p w:rsidR="00A0798B" w:rsidRDefault="00A0798B" w:rsidP="00B90FA0">
            <w:pPr>
              <w:pStyle w:val="TableParagraph"/>
              <w:ind w:left="269" w:right="233" w:firstLine="96"/>
              <w:rPr>
                <w:sz w:val="24"/>
              </w:rPr>
            </w:pPr>
            <w:r>
              <w:rPr>
                <w:sz w:val="24"/>
              </w:rPr>
              <w:t>человек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(процент)</w:t>
            </w:r>
          </w:p>
        </w:tc>
        <w:tc>
          <w:tcPr>
            <w:tcW w:w="2151" w:type="dxa"/>
            <w:vMerge w:val="restart"/>
          </w:tcPr>
          <w:p w:rsidR="00A0798B" w:rsidRDefault="00A0798B" w:rsidP="00B90FA0">
            <w:pPr>
              <w:pStyle w:val="TableParagraph"/>
              <w:spacing w:before="0"/>
              <w:ind w:left="0"/>
              <w:rPr>
                <w:i/>
                <w:sz w:val="26"/>
              </w:rPr>
            </w:pPr>
          </w:p>
          <w:p w:rsidR="00A0798B" w:rsidRDefault="00A0798B" w:rsidP="00B90FA0">
            <w:pPr>
              <w:pStyle w:val="TableParagraph"/>
              <w:spacing w:before="0"/>
              <w:ind w:left="0"/>
              <w:rPr>
                <w:i/>
                <w:sz w:val="26"/>
              </w:rPr>
            </w:pPr>
          </w:p>
          <w:p w:rsidR="00A0798B" w:rsidRDefault="00A0798B" w:rsidP="00B90FA0">
            <w:pPr>
              <w:pStyle w:val="TableParagraph"/>
              <w:spacing w:before="0"/>
              <w:ind w:left="0"/>
              <w:rPr>
                <w:i/>
                <w:sz w:val="26"/>
              </w:rPr>
            </w:pPr>
          </w:p>
          <w:p w:rsidR="00A0798B" w:rsidRDefault="00A0798B" w:rsidP="00B90FA0">
            <w:pPr>
              <w:pStyle w:val="TableParagraph"/>
              <w:spacing w:before="192"/>
              <w:ind w:left="81"/>
              <w:rPr>
                <w:sz w:val="24"/>
              </w:rPr>
            </w:pPr>
            <w:r>
              <w:rPr>
                <w:sz w:val="24"/>
              </w:rPr>
              <w:t>123</w:t>
            </w:r>
          </w:p>
          <w:p w:rsidR="00A0798B" w:rsidRDefault="00A0798B" w:rsidP="00B90FA0">
            <w:pPr>
              <w:pStyle w:val="TableParagraph"/>
              <w:spacing w:before="0"/>
              <w:ind w:left="81"/>
              <w:rPr>
                <w:sz w:val="24"/>
              </w:rPr>
            </w:pPr>
            <w:r>
              <w:rPr>
                <w:sz w:val="24"/>
              </w:rPr>
              <w:t>(100%)</w:t>
            </w:r>
          </w:p>
        </w:tc>
      </w:tr>
      <w:tr w:rsidR="00A0798B" w:rsidTr="00B90FA0">
        <w:trPr>
          <w:trHeight w:val="728"/>
        </w:trPr>
        <w:tc>
          <w:tcPr>
            <w:tcW w:w="7041" w:type="dxa"/>
            <w:tcBorders>
              <w:top w:val="nil"/>
            </w:tcBorders>
          </w:tcPr>
          <w:p w:rsidR="00A0798B" w:rsidRDefault="00A0798B" w:rsidP="00B90FA0">
            <w:pPr>
              <w:pStyle w:val="TableParagraph"/>
              <w:spacing w:before="75"/>
              <w:rPr>
                <w:sz w:val="24"/>
              </w:rPr>
            </w:pPr>
            <w:r>
              <w:rPr>
                <w:sz w:val="24"/>
              </w:rPr>
              <w:t>8–12-часового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пребывания</w:t>
            </w:r>
          </w:p>
        </w:tc>
        <w:tc>
          <w:tcPr>
            <w:tcW w:w="1534" w:type="dxa"/>
            <w:vMerge/>
            <w:tcBorders>
              <w:top w:val="nil"/>
            </w:tcBorders>
          </w:tcPr>
          <w:p w:rsidR="00A0798B" w:rsidRDefault="00A0798B" w:rsidP="00B90FA0">
            <w:pPr>
              <w:rPr>
                <w:sz w:val="2"/>
                <w:szCs w:val="2"/>
              </w:rPr>
            </w:pPr>
          </w:p>
        </w:tc>
        <w:tc>
          <w:tcPr>
            <w:tcW w:w="2151" w:type="dxa"/>
            <w:vMerge/>
            <w:tcBorders>
              <w:top w:val="nil"/>
            </w:tcBorders>
          </w:tcPr>
          <w:p w:rsidR="00A0798B" w:rsidRDefault="00A0798B" w:rsidP="00B90FA0">
            <w:pPr>
              <w:rPr>
                <w:sz w:val="2"/>
                <w:szCs w:val="2"/>
              </w:rPr>
            </w:pPr>
          </w:p>
        </w:tc>
      </w:tr>
      <w:tr w:rsidR="00A0798B" w:rsidTr="00B90FA0">
        <w:trPr>
          <w:trHeight w:val="455"/>
        </w:trPr>
        <w:tc>
          <w:tcPr>
            <w:tcW w:w="7041" w:type="dxa"/>
          </w:tcPr>
          <w:p w:rsidR="00A0798B" w:rsidRDefault="00A0798B" w:rsidP="00B90FA0">
            <w:pPr>
              <w:pStyle w:val="TableParagraph"/>
              <w:spacing w:before="78"/>
              <w:rPr>
                <w:sz w:val="24"/>
              </w:rPr>
            </w:pPr>
            <w:r>
              <w:rPr>
                <w:sz w:val="24"/>
              </w:rPr>
              <w:t>12–14-часового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пребывания</w:t>
            </w:r>
          </w:p>
        </w:tc>
        <w:tc>
          <w:tcPr>
            <w:tcW w:w="1534" w:type="dxa"/>
            <w:vMerge/>
            <w:tcBorders>
              <w:top w:val="nil"/>
            </w:tcBorders>
          </w:tcPr>
          <w:p w:rsidR="00A0798B" w:rsidRDefault="00A0798B" w:rsidP="00B90FA0">
            <w:pPr>
              <w:rPr>
                <w:sz w:val="2"/>
                <w:szCs w:val="2"/>
              </w:rPr>
            </w:pPr>
          </w:p>
        </w:tc>
        <w:tc>
          <w:tcPr>
            <w:tcW w:w="2151" w:type="dxa"/>
          </w:tcPr>
          <w:p w:rsidR="00A0798B" w:rsidRDefault="00A0798B" w:rsidP="00B90FA0">
            <w:pPr>
              <w:pStyle w:val="TableParagraph"/>
              <w:spacing w:before="78"/>
              <w:ind w:left="81"/>
              <w:rPr>
                <w:sz w:val="24"/>
              </w:rPr>
            </w:pPr>
            <w:r>
              <w:rPr>
                <w:sz w:val="24"/>
              </w:rPr>
              <w:t>0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(0%)</w:t>
            </w:r>
          </w:p>
        </w:tc>
      </w:tr>
      <w:tr w:rsidR="00A0798B" w:rsidTr="00B90FA0">
        <w:trPr>
          <w:trHeight w:val="455"/>
        </w:trPr>
        <w:tc>
          <w:tcPr>
            <w:tcW w:w="7041" w:type="dxa"/>
          </w:tcPr>
          <w:p w:rsidR="00A0798B" w:rsidRDefault="00A0798B" w:rsidP="00B90FA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круглосуточного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пребывания</w:t>
            </w:r>
          </w:p>
        </w:tc>
        <w:tc>
          <w:tcPr>
            <w:tcW w:w="1534" w:type="dxa"/>
            <w:vMerge/>
            <w:tcBorders>
              <w:top w:val="nil"/>
            </w:tcBorders>
          </w:tcPr>
          <w:p w:rsidR="00A0798B" w:rsidRDefault="00A0798B" w:rsidP="00B90FA0">
            <w:pPr>
              <w:rPr>
                <w:sz w:val="2"/>
                <w:szCs w:val="2"/>
              </w:rPr>
            </w:pPr>
          </w:p>
        </w:tc>
        <w:tc>
          <w:tcPr>
            <w:tcW w:w="2151" w:type="dxa"/>
          </w:tcPr>
          <w:p w:rsidR="00A0798B" w:rsidRDefault="00A0798B" w:rsidP="00B90FA0">
            <w:pPr>
              <w:pStyle w:val="TableParagraph"/>
              <w:ind w:left="81"/>
              <w:rPr>
                <w:sz w:val="24"/>
              </w:rPr>
            </w:pPr>
            <w:r>
              <w:rPr>
                <w:sz w:val="24"/>
              </w:rPr>
              <w:t>0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(0%)</w:t>
            </w:r>
          </w:p>
        </w:tc>
      </w:tr>
      <w:tr w:rsidR="00A0798B" w:rsidTr="00B90FA0">
        <w:trPr>
          <w:trHeight w:val="722"/>
        </w:trPr>
        <w:tc>
          <w:tcPr>
            <w:tcW w:w="7041" w:type="dxa"/>
            <w:tcBorders>
              <w:bottom w:val="nil"/>
            </w:tcBorders>
          </w:tcPr>
          <w:p w:rsidR="00A0798B" w:rsidRPr="003A123A" w:rsidRDefault="00A0798B" w:rsidP="00B90FA0">
            <w:pPr>
              <w:pStyle w:val="TableParagraph"/>
              <w:tabs>
                <w:tab w:val="left" w:pos="1683"/>
                <w:tab w:val="left" w:pos="3033"/>
                <w:tab w:val="left" w:pos="3714"/>
                <w:tab w:val="left" w:pos="5537"/>
                <w:tab w:val="left" w:pos="5926"/>
                <w:tab w:val="left" w:pos="6655"/>
                <w:tab w:val="left" w:pos="7159"/>
              </w:tabs>
              <w:ind w:right="126"/>
              <w:rPr>
                <w:sz w:val="24"/>
                <w:lang w:val="ru-RU"/>
              </w:rPr>
            </w:pPr>
            <w:r w:rsidRPr="003A123A">
              <w:rPr>
                <w:sz w:val="24"/>
                <w:lang w:val="ru-RU"/>
              </w:rPr>
              <w:t>Численность</w:t>
            </w:r>
            <w:r w:rsidRPr="001F7C66">
              <w:rPr>
                <w:sz w:val="24"/>
                <w:lang w:val="ru-RU"/>
              </w:rPr>
              <w:tab/>
            </w:r>
            <w:r w:rsidRPr="003A123A">
              <w:rPr>
                <w:sz w:val="24"/>
                <w:lang w:val="ru-RU"/>
              </w:rPr>
              <w:t>(удельный</w:t>
            </w:r>
            <w:r w:rsidRPr="001F7C66">
              <w:rPr>
                <w:sz w:val="24"/>
                <w:lang w:val="ru-RU"/>
              </w:rPr>
              <w:tab/>
            </w:r>
            <w:r w:rsidRPr="003A123A">
              <w:rPr>
                <w:sz w:val="24"/>
                <w:lang w:val="ru-RU"/>
              </w:rPr>
              <w:t xml:space="preserve">вес) </w:t>
            </w:r>
            <w:r w:rsidRPr="001F7C66">
              <w:rPr>
                <w:sz w:val="24"/>
                <w:lang w:val="ru-RU"/>
              </w:rPr>
              <w:tab/>
            </w:r>
            <w:r w:rsidRPr="003A123A">
              <w:rPr>
                <w:sz w:val="24"/>
                <w:lang w:val="ru-RU"/>
              </w:rPr>
              <w:t>воспитанников</w:t>
            </w:r>
            <w:r w:rsidRPr="001F7C66">
              <w:rPr>
                <w:sz w:val="24"/>
                <w:lang w:val="ru-RU"/>
              </w:rPr>
              <w:tab/>
            </w:r>
            <w:r w:rsidRPr="003A123A">
              <w:rPr>
                <w:sz w:val="24"/>
                <w:lang w:val="ru-RU"/>
              </w:rPr>
              <w:t>с</w:t>
            </w:r>
            <w:r w:rsidRPr="001F7C66">
              <w:rPr>
                <w:sz w:val="24"/>
                <w:lang w:val="ru-RU"/>
              </w:rPr>
              <w:tab/>
            </w:r>
            <w:r w:rsidRPr="003A123A">
              <w:rPr>
                <w:sz w:val="24"/>
                <w:lang w:val="ru-RU"/>
              </w:rPr>
              <w:t>ОВЗ</w:t>
            </w:r>
            <w:r w:rsidRPr="001F7C66">
              <w:rPr>
                <w:sz w:val="24"/>
                <w:lang w:val="ru-RU"/>
              </w:rPr>
              <w:tab/>
            </w:r>
            <w:r w:rsidRPr="003A123A">
              <w:rPr>
                <w:sz w:val="24"/>
                <w:lang w:val="ru-RU"/>
              </w:rPr>
              <w:t>от</w:t>
            </w:r>
            <w:r w:rsidRPr="001F7C66">
              <w:rPr>
                <w:sz w:val="24"/>
                <w:lang w:val="ru-RU"/>
              </w:rPr>
              <w:tab/>
            </w:r>
            <w:r w:rsidRPr="003A123A">
              <w:rPr>
                <w:spacing w:val="-2"/>
                <w:sz w:val="24"/>
                <w:lang w:val="ru-RU"/>
              </w:rPr>
              <w:t>общей</w:t>
            </w:r>
            <w:r w:rsidRPr="003A123A">
              <w:rPr>
                <w:spacing w:val="-57"/>
                <w:sz w:val="24"/>
                <w:lang w:val="ru-RU"/>
              </w:rPr>
              <w:t xml:space="preserve"> </w:t>
            </w:r>
            <w:r w:rsidRPr="003A123A">
              <w:rPr>
                <w:sz w:val="24"/>
                <w:lang w:val="ru-RU"/>
              </w:rPr>
              <w:t>численности воспитанников,</w:t>
            </w:r>
            <w:r w:rsidRPr="003A123A">
              <w:rPr>
                <w:spacing w:val="-1"/>
                <w:sz w:val="24"/>
                <w:lang w:val="ru-RU"/>
              </w:rPr>
              <w:t xml:space="preserve"> </w:t>
            </w:r>
            <w:r w:rsidRPr="003A123A">
              <w:rPr>
                <w:sz w:val="24"/>
                <w:lang w:val="ru-RU"/>
              </w:rPr>
              <w:t>которые</w:t>
            </w:r>
            <w:r w:rsidRPr="003A123A">
              <w:rPr>
                <w:spacing w:val="-3"/>
                <w:sz w:val="24"/>
                <w:lang w:val="ru-RU"/>
              </w:rPr>
              <w:t xml:space="preserve"> </w:t>
            </w:r>
            <w:r w:rsidRPr="003A123A">
              <w:rPr>
                <w:sz w:val="24"/>
                <w:lang w:val="ru-RU"/>
              </w:rPr>
              <w:t>получают</w:t>
            </w:r>
            <w:r w:rsidRPr="003A123A">
              <w:rPr>
                <w:spacing w:val="2"/>
                <w:sz w:val="24"/>
                <w:lang w:val="ru-RU"/>
              </w:rPr>
              <w:t xml:space="preserve"> </w:t>
            </w:r>
            <w:r w:rsidRPr="003A123A">
              <w:rPr>
                <w:sz w:val="24"/>
                <w:lang w:val="ru-RU"/>
              </w:rPr>
              <w:t>услуги:</w:t>
            </w:r>
          </w:p>
        </w:tc>
        <w:tc>
          <w:tcPr>
            <w:tcW w:w="1534" w:type="dxa"/>
            <w:vMerge w:val="restart"/>
          </w:tcPr>
          <w:p w:rsidR="00A0798B" w:rsidRDefault="00A0798B" w:rsidP="00B90FA0">
            <w:pPr>
              <w:pStyle w:val="TableParagraph"/>
              <w:ind w:left="269" w:right="233" w:firstLine="96"/>
              <w:rPr>
                <w:sz w:val="24"/>
              </w:rPr>
            </w:pPr>
            <w:r>
              <w:rPr>
                <w:sz w:val="24"/>
              </w:rPr>
              <w:t>человек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(процент)</w:t>
            </w:r>
          </w:p>
        </w:tc>
        <w:tc>
          <w:tcPr>
            <w:tcW w:w="2151" w:type="dxa"/>
            <w:tcBorders>
              <w:bottom w:val="nil"/>
            </w:tcBorders>
          </w:tcPr>
          <w:p w:rsidR="00A0798B" w:rsidRDefault="00A0798B" w:rsidP="00B90FA0">
            <w:pPr>
              <w:pStyle w:val="TableParagraph"/>
              <w:ind w:left="141"/>
              <w:rPr>
                <w:sz w:val="24"/>
              </w:rPr>
            </w:pPr>
            <w:r w:rsidRPr="008E4C5E">
              <w:rPr>
                <w:sz w:val="24"/>
              </w:rPr>
              <w:t>19 (51,35%)</w:t>
            </w:r>
          </w:p>
        </w:tc>
      </w:tr>
      <w:tr w:rsidR="00A0798B" w:rsidTr="00B90FA0">
        <w:trPr>
          <w:trHeight w:val="449"/>
        </w:trPr>
        <w:tc>
          <w:tcPr>
            <w:tcW w:w="7041" w:type="dxa"/>
            <w:tcBorders>
              <w:top w:val="nil"/>
            </w:tcBorders>
          </w:tcPr>
          <w:p w:rsidR="00A0798B" w:rsidRPr="003A123A" w:rsidRDefault="00A0798B" w:rsidP="00B90FA0">
            <w:pPr>
              <w:pStyle w:val="TableParagraph"/>
              <w:spacing w:before="75"/>
              <w:rPr>
                <w:sz w:val="24"/>
                <w:lang w:val="ru-RU"/>
              </w:rPr>
            </w:pPr>
            <w:r w:rsidRPr="003A123A">
              <w:rPr>
                <w:sz w:val="24"/>
                <w:lang w:val="ru-RU"/>
              </w:rPr>
              <w:t>по</w:t>
            </w:r>
            <w:r w:rsidRPr="003A123A">
              <w:rPr>
                <w:spacing w:val="-3"/>
                <w:sz w:val="24"/>
                <w:lang w:val="ru-RU"/>
              </w:rPr>
              <w:t xml:space="preserve"> </w:t>
            </w:r>
            <w:r w:rsidRPr="003A123A">
              <w:rPr>
                <w:sz w:val="24"/>
                <w:lang w:val="ru-RU"/>
              </w:rPr>
              <w:t>коррекции</w:t>
            </w:r>
            <w:r w:rsidRPr="003A123A">
              <w:rPr>
                <w:spacing w:val="-4"/>
                <w:sz w:val="24"/>
                <w:lang w:val="ru-RU"/>
              </w:rPr>
              <w:t xml:space="preserve"> </w:t>
            </w:r>
            <w:r w:rsidRPr="003A123A">
              <w:rPr>
                <w:sz w:val="24"/>
                <w:lang w:val="ru-RU"/>
              </w:rPr>
              <w:t>недостатков</w:t>
            </w:r>
            <w:r w:rsidRPr="003A123A">
              <w:rPr>
                <w:spacing w:val="-3"/>
                <w:sz w:val="24"/>
                <w:lang w:val="ru-RU"/>
              </w:rPr>
              <w:t xml:space="preserve"> </w:t>
            </w:r>
            <w:r w:rsidRPr="003A123A">
              <w:rPr>
                <w:sz w:val="24"/>
                <w:lang w:val="ru-RU"/>
              </w:rPr>
              <w:t>физического,</w:t>
            </w:r>
            <w:r w:rsidRPr="003A123A">
              <w:rPr>
                <w:spacing w:val="-3"/>
                <w:sz w:val="24"/>
                <w:lang w:val="ru-RU"/>
              </w:rPr>
              <w:t xml:space="preserve"> </w:t>
            </w:r>
            <w:r w:rsidRPr="003A123A">
              <w:rPr>
                <w:sz w:val="24"/>
                <w:lang w:val="ru-RU"/>
              </w:rPr>
              <w:t>психического</w:t>
            </w:r>
            <w:r w:rsidRPr="003A123A">
              <w:rPr>
                <w:spacing w:val="-2"/>
                <w:sz w:val="24"/>
                <w:lang w:val="ru-RU"/>
              </w:rPr>
              <w:t xml:space="preserve"> </w:t>
            </w:r>
            <w:r w:rsidRPr="003A123A">
              <w:rPr>
                <w:sz w:val="24"/>
                <w:lang w:val="ru-RU"/>
              </w:rPr>
              <w:t>развития</w:t>
            </w:r>
          </w:p>
        </w:tc>
        <w:tc>
          <w:tcPr>
            <w:tcW w:w="1534" w:type="dxa"/>
            <w:vMerge/>
            <w:tcBorders>
              <w:top w:val="nil"/>
            </w:tcBorders>
          </w:tcPr>
          <w:p w:rsidR="00A0798B" w:rsidRPr="003A123A" w:rsidRDefault="00A0798B" w:rsidP="00B90FA0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2151" w:type="dxa"/>
            <w:tcBorders>
              <w:top w:val="nil"/>
            </w:tcBorders>
          </w:tcPr>
          <w:p w:rsidR="00A0798B" w:rsidRDefault="00A0798B" w:rsidP="00B90FA0">
            <w:pPr>
              <w:pStyle w:val="TableParagraph"/>
              <w:spacing w:before="75"/>
              <w:ind w:left="81"/>
              <w:rPr>
                <w:sz w:val="24"/>
              </w:rPr>
            </w:pPr>
            <w:r>
              <w:rPr>
                <w:sz w:val="24"/>
              </w:rPr>
              <w:t>0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(0%)</w:t>
            </w:r>
          </w:p>
        </w:tc>
      </w:tr>
      <w:tr w:rsidR="00A0798B" w:rsidTr="00B90FA0">
        <w:trPr>
          <w:trHeight w:val="734"/>
        </w:trPr>
        <w:tc>
          <w:tcPr>
            <w:tcW w:w="7041" w:type="dxa"/>
          </w:tcPr>
          <w:p w:rsidR="00A0798B" w:rsidRPr="003A123A" w:rsidRDefault="00A0798B" w:rsidP="00B90FA0">
            <w:pPr>
              <w:pStyle w:val="TableParagraph"/>
              <w:tabs>
                <w:tab w:val="left" w:pos="1682"/>
                <w:tab w:val="left" w:pos="2496"/>
                <w:tab w:val="left" w:pos="4784"/>
                <w:tab w:val="left" w:pos="6452"/>
              </w:tabs>
              <w:ind w:right="130"/>
              <w:rPr>
                <w:sz w:val="24"/>
                <w:lang w:val="ru-RU"/>
              </w:rPr>
            </w:pPr>
            <w:r w:rsidRPr="003A123A">
              <w:rPr>
                <w:sz w:val="24"/>
                <w:lang w:val="ru-RU"/>
              </w:rPr>
              <w:t>обучению</w:t>
            </w:r>
            <w:r w:rsidRPr="001F7C66">
              <w:rPr>
                <w:sz w:val="24"/>
                <w:lang w:val="ru-RU"/>
              </w:rPr>
              <w:tab/>
            </w:r>
            <w:r w:rsidRPr="003A123A">
              <w:rPr>
                <w:sz w:val="24"/>
                <w:lang w:val="ru-RU"/>
              </w:rPr>
              <w:t>по</w:t>
            </w:r>
            <w:r w:rsidRPr="001F7C66">
              <w:rPr>
                <w:sz w:val="24"/>
                <w:lang w:val="ru-RU"/>
              </w:rPr>
              <w:tab/>
            </w:r>
            <w:r w:rsidRPr="003A123A">
              <w:rPr>
                <w:sz w:val="24"/>
                <w:lang w:val="ru-RU"/>
              </w:rPr>
              <w:t>образовательной</w:t>
            </w:r>
            <w:r w:rsidRPr="001F7C66">
              <w:rPr>
                <w:sz w:val="24"/>
                <w:lang w:val="ru-RU"/>
              </w:rPr>
              <w:tab/>
            </w:r>
            <w:r w:rsidRPr="003A123A">
              <w:rPr>
                <w:sz w:val="24"/>
                <w:lang w:val="ru-RU"/>
              </w:rPr>
              <w:t>программе</w:t>
            </w:r>
            <w:r w:rsidRPr="001F7C66">
              <w:rPr>
                <w:sz w:val="24"/>
                <w:lang w:val="ru-RU"/>
              </w:rPr>
              <w:tab/>
            </w:r>
            <w:r w:rsidRPr="003A123A">
              <w:rPr>
                <w:spacing w:val="-1"/>
                <w:sz w:val="24"/>
                <w:lang w:val="ru-RU"/>
              </w:rPr>
              <w:t>дошкольного</w:t>
            </w:r>
            <w:r w:rsidRPr="003A123A">
              <w:rPr>
                <w:spacing w:val="-57"/>
                <w:sz w:val="24"/>
                <w:lang w:val="ru-RU"/>
              </w:rPr>
              <w:t xml:space="preserve"> </w:t>
            </w:r>
            <w:r w:rsidRPr="003A123A">
              <w:rPr>
                <w:sz w:val="24"/>
                <w:lang w:val="ru-RU"/>
              </w:rPr>
              <w:t>образования</w:t>
            </w:r>
          </w:p>
        </w:tc>
        <w:tc>
          <w:tcPr>
            <w:tcW w:w="1534" w:type="dxa"/>
            <w:vMerge/>
            <w:tcBorders>
              <w:top w:val="nil"/>
            </w:tcBorders>
          </w:tcPr>
          <w:p w:rsidR="00A0798B" w:rsidRPr="003A123A" w:rsidRDefault="00A0798B" w:rsidP="00B90FA0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2151" w:type="dxa"/>
          </w:tcPr>
          <w:p w:rsidR="00A0798B" w:rsidRPr="007876F3" w:rsidRDefault="00A0798B" w:rsidP="00B90FA0">
            <w:pPr>
              <w:pStyle w:val="TableParagraph"/>
              <w:ind w:left="81"/>
              <w:rPr>
                <w:sz w:val="24"/>
                <w:lang w:val="ru-RU"/>
              </w:rPr>
            </w:pPr>
            <w:r>
              <w:rPr>
                <w:sz w:val="24"/>
              </w:rPr>
              <w:t>1</w:t>
            </w:r>
            <w:r>
              <w:rPr>
                <w:sz w:val="24"/>
                <w:lang w:val="ru-RU"/>
              </w:rPr>
              <w:t>23</w:t>
            </w:r>
          </w:p>
          <w:p w:rsidR="00A0798B" w:rsidRDefault="00A0798B" w:rsidP="00B90FA0">
            <w:pPr>
              <w:pStyle w:val="TableParagraph"/>
              <w:spacing w:before="0"/>
              <w:ind w:left="81"/>
              <w:rPr>
                <w:sz w:val="24"/>
              </w:rPr>
            </w:pPr>
            <w:r>
              <w:rPr>
                <w:sz w:val="24"/>
              </w:rPr>
              <w:t>(100%)</w:t>
            </w:r>
          </w:p>
        </w:tc>
      </w:tr>
      <w:tr w:rsidR="00A0798B" w:rsidTr="00B90FA0">
        <w:trPr>
          <w:trHeight w:val="731"/>
        </w:trPr>
        <w:tc>
          <w:tcPr>
            <w:tcW w:w="7041" w:type="dxa"/>
          </w:tcPr>
          <w:p w:rsidR="00A0798B" w:rsidRPr="003A123A" w:rsidRDefault="00A0798B" w:rsidP="00B90FA0">
            <w:pPr>
              <w:pStyle w:val="TableParagraph"/>
              <w:spacing w:before="78"/>
              <w:ind w:right="130"/>
              <w:rPr>
                <w:sz w:val="24"/>
                <w:lang w:val="ru-RU"/>
              </w:rPr>
            </w:pPr>
            <w:r w:rsidRPr="003A123A">
              <w:rPr>
                <w:sz w:val="24"/>
                <w:lang w:val="ru-RU"/>
              </w:rPr>
              <w:t>обучению</w:t>
            </w:r>
            <w:r w:rsidRPr="003A123A">
              <w:rPr>
                <w:spacing w:val="10"/>
                <w:sz w:val="24"/>
                <w:lang w:val="ru-RU"/>
              </w:rPr>
              <w:t xml:space="preserve"> </w:t>
            </w:r>
            <w:r w:rsidRPr="003A123A">
              <w:rPr>
                <w:sz w:val="24"/>
                <w:lang w:val="ru-RU"/>
              </w:rPr>
              <w:t>по</w:t>
            </w:r>
            <w:r w:rsidRPr="003A123A">
              <w:rPr>
                <w:spacing w:val="12"/>
                <w:sz w:val="24"/>
                <w:lang w:val="ru-RU"/>
              </w:rPr>
              <w:t xml:space="preserve"> </w:t>
            </w:r>
            <w:r w:rsidRPr="003A123A">
              <w:rPr>
                <w:sz w:val="24"/>
                <w:lang w:val="ru-RU"/>
              </w:rPr>
              <w:t>адаптированной</w:t>
            </w:r>
            <w:r w:rsidRPr="003A123A">
              <w:rPr>
                <w:spacing w:val="11"/>
                <w:sz w:val="24"/>
                <w:lang w:val="ru-RU"/>
              </w:rPr>
              <w:t xml:space="preserve"> </w:t>
            </w:r>
            <w:r w:rsidRPr="003A123A">
              <w:rPr>
                <w:sz w:val="24"/>
                <w:lang w:val="ru-RU"/>
              </w:rPr>
              <w:t>образовательной</w:t>
            </w:r>
            <w:r w:rsidRPr="003A123A">
              <w:rPr>
                <w:spacing w:val="11"/>
                <w:sz w:val="24"/>
                <w:lang w:val="ru-RU"/>
              </w:rPr>
              <w:t xml:space="preserve"> </w:t>
            </w:r>
            <w:r w:rsidRPr="003A123A">
              <w:rPr>
                <w:sz w:val="24"/>
                <w:lang w:val="ru-RU"/>
              </w:rPr>
              <w:t>программе</w:t>
            </w:r>
            <w:r w:rsidRPr="003A123A">
              <w:rPr>
                <w:spacing w:val="9"/>
                <w:sz w:val="24"/>
                <w:lang w:val="ru-RU"/>
              </w:rPr>
              <w:t xml:space="preserve"> </w:t>
            </w:r>
            <w:r w:rsidRPr="003A123A">
              <w:rPr>
                <w:sz w:val="24"/>
                <w:lang w:val="ru-RU"/>
              </w:rPr>
              <w:t>дошкольного</w:t>
            </w:r>
            <w:r w:rsidRPr="003A123A">
              <w:rPr>
                <w:spacing w:val="-57"/>
                <w:sz w:val="24"/>
                <w:lang w:val="ru-RU"/>
              </w:rPr>
              <w:t xml:space="preserve"> </w:t>
            </w:r>
            <w:r w:rsidRPr="003A123A">
              <w:rPr>
                <w:sz w:val="24"/>
                <w:lang w:val="ru-RU"/>
              </w:rPr>
              <w:t>образования</w:t>
            </w:r>
          </w:p>
        </w:tc>
        <w:tc>
          <w:tcPr>
            <w:tcW w:w="1534" w:type="dxa"/>
            <w:vMerge/>
            <w:tcBorders>
              <w:top w:val="nil"/>
            </w:tcBorders>
          </w:tcPr>
          <w:p w:rsidR="00A0798B" w:rsidRPr="003A123A" w:rsidRDefault="00A0798B" w:rsidP="00B90FA0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2151" w:type="dxa"/>
          </w:tcPr>
          <w:p w:rsidR="00A0798B" w:rsidRDefault="00A0798B" w:rsidP="00B90FA0">
            <w:pPr>
              <w:pStyle w:val="TableParagraph"/>
              <w:spacing w:before="78"/>
              <w:ind w:left="81"/>
              <w:rPr>
                <w:sz w:val="24"/>
              </w:rPr>
            </w:pPr>
            <w:r>
              <w:rPr>
                <w:sz w:val="24"/>
                <w:lang w:val="ru-RU"/>
              </w:rPr>
              <w:t>19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(</w:t>
            </w:r>
            <w:r>
              <w:rPr>
                <w:sz w:val="24"/>
                <w:lang w:val="ru-RU"/>
              </w:rPr>
              <w:t>51,35</w:t>
            </w:r>
            <w:r>
              <w:rPr>
                <w:sz w:val="24"/>
              </w:rPr>
              <w:t>%)</w:t>
            </w:r>
          </w:p>
        </w:tc>
      </w:tr>
      <w:tr w:rsidR="00A0798B" w:rsidTr="00B90FA0">
        <w:trPr>
          <w:trHeight w:val="455"/>
        </w:trPr>
        <w:tc>
          <w:tcPr>
            <w:tcW w:w="7041" w:type="dxa"/>
          </w:tcPr>
          <w:p w:rsidR="00A0798B" w:rsidRDefault="00A0798B" w:rsidP="00B90FA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присмотру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уходу</w:t>
            </w:r>
          </w:p>
        </w:tc>
        <w:tc>
          <w:tcPr>
            <w:tcW w:w="1534" w:type="dxa"/>
            <w:vMerge/>
            <w:tcBorders>
              <w:top w:val="nil"/>
            </w:tcBorders>
          </w:tcPr>
          <w:p w:rsidR="00A0798B" w:rsidRDefault="00A0798B" w:rsidP="00B90FA0">
            <w:pPr>
              <w:rPr>
                <w:sz w:val="2"/>
                <w:szCs w:val="2"/>
              </w:rPr>
            </w:pPr>
          </w:p>
        </w:tc>
        <w:tc>
          <w:tcPr>
            <w:tcW w:w="2151" w:type="dxa"/>
          </w:tcPr>
          <w:p w:rsidR="00A0798B" w:rsidRDefault="00A0798B" w:rsidP="00B90FA0">
            <w:pPr>
              <w:pStyle w:val="TableParagraph"/>
              <w:ind w:left="81"/>
              <w:rPr>
                <w:sz w:val="24"/>
              </w:rPr>
            </w:pPr>
            <w:r>
              <w:rPr>
                <w:sz w:val="24"/>
              </w:rPr>
              <w:t>0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(0%)</w:t>
            </w:r>
          </w:p>
        </w:tc>
      </w:tr>
      <w:tr w:rsidR="00A0798B" w:rsidTr="00B90FA0">
        <w:trPr>
          <w:trHeight w:val="731"/>
        </w:trPr>
        <w:tc>
          <w:tcPr>
            <w:tcW w:w="7041" w:type="dxa"/>
          </w:tcPr>
          <w:p w:rsidR="00A0798B" w:rsidRPr="003A123A" w:rsidRDefault="00A0798B" w:rsidP="00B90FA0">
            <w:pPr>
              <w:pStyle w:val="TableParagraph"/>
              <w:tabs>
                <w:tab w:val="left" w:pos="1237"/>
                <w:tab w:val="left" w:pos="2601"/>
                <w:tab w:val="left" w:pos="4301"/>
                <w:tab w:val="left" w:pos="4802"/>
                <w:tab w:val="left" w:pos="5877"/>
                <w:tab w:val="left" w:pos="6616"/>
                <w:tab w:val="left" w:pos="7103"/>
              </w:tabs>
              <w:ind w:right="131"/>
              <w:rPr>
                <w:sz w:val="24"/>
                <w:lang w:val="ru-RU"/>
              </w:rPr>
            </w:pPr>
            <w:r w:rsidRPr="003A123A">
              <w:rPr>
                <w:sz w:val="24"/>
                <w:lang w:val="ru-RU"/>
              </w:rPr>
              <w:t>Средний</w:t>
            </w:r>
            <w:r w:rsidRPr="001F7C66">
              <w:rPr>
                <w:sz w:val="24"/>
                <w:lang w:val="ru-RU"/>
              </w:rPr>
              <w:tab/>
            </w:r>
            <w:r w:rsidRPr="003A123A">
              <w:rPr>
                <w:sz w:val="24"/>
                <w:lang w:val="ru-RU"/>
              </w:rPr>
              <w:t>показатель</w:t>
            </w:r>
            <w:r w:rsidRPr="001F7C66">
              <w:rPr>
                <w:sz w:val="24"/>
                <w:lang w:val="ru-RU"/>
              </w:rPr>
              <w:tab/>
            </w:r>
            <w:r w:rsidRPr="003A123A">
              <w:rPr>
                <w:sz w:val="24"/>
                <w:lang w:val="ru-RU"/>
              </w:rPr>
              <w:t>пропущенных</w:t>
            </w:r>
            <w:r w:rsidRPr="001F7C66">
              <w:rPr>
                <w:sz w:val="24"/>
                <w:lang w:val="ru-RU"/>
              </w:rPr>
              <w:tab/>
            </w:r>
            <w:r w:rsidRPr="003A123A">
              <w:rPr>
                <w:sz w:val="24"/>
                <w:lang w:val="ru-RU"/>
              </w:rPr>
              <w:t>по</w:t>
            </w:r>
            <w:r w:rsidRPr="001F7C66">
              <w:rPr>
                <w:sz w:val="24"/>
                <w:lang w:val="ru-RU"/>
              </w:rPr>
              <w:tab/>
            </w:r>
            <w:r w:rsidRPr="003A123A">
              <w:rPr>
                <w:sz w:val="24"/>
                <w:lang w:val="ru-RU"/>
              </w:rPr>
              <w:t>болезни</w:t>
            </w:r>
            <w:r w:rsidRPr="001F7C66">
              <w:rPr>
                <w:sz w:val="24"/>
                <w:lang w:val="ru-RU"/>
              </w:rPr>
              <w:tab/>
            </w:r>
            <w:r w:rsidRPr="003A123A">
              <w:rPr>
                <w:sz w:val="24"/>
                <w:lang w:val="ru-RU"/>
              </w:rPr>
              <w:t>дней</w:t>
            </w:r>
            <w:r w:rsidRPr="001F7C66">
              <w:rPr>
                <w:sz w:val="24"/>
                <w:lang w:val="ru-RU"/>
              </w:rPr>
              <w:tab/>
            </w:r>
            <w:r w:rsidRPr="003A123A">
              <w:rPr>
                <w:sz w:val="24"/>
                <w:lang w:val="ru-RU"/>
              </w:rPr>
              <w:t>на</w:t>
            </w:r>
            <w:r w:rsidRPr="001F7C66">
              <w:rPr>
                <w:sz w:val="24"/>
                <w:lang w:val="ru-RU"/>
              </w:rPr>
              <w:tab/>
            </w:r>
            <w:r w:rsidRPr="003A123A">
              <w:rPr>
                <w:spacing w:val="-1"/>
                <w:sz w:val="24"/>
                <w:lang w:val="ru-RU"/>
              </w:rPr>
              <w:t>одного</w:t>
            </w:r>
            <w:r w:rsidRPr="003A123A">
              <w:rPr>
                <w:spacing w:val="-57"/>
                <w:sz w:val="24"/>
                <w:lang w:val="ru-RU"/>
              </w:rPr>
              <w:t xml:space="preserve"> </w:t>
            </w:r>
            <w:r w:rsidRPr="003A123A">
              <w:rPr>
                <w:sz w:val="24"/>
                <w:lang w:val="ru-RU"/>
              </w:rPr>
              <w:t>воспитанника</w:t>
            </w:r>
          </w:p>
        </w:tc>
        <w:tc>
          <w:tcPr>
            <w:tcW w:w="1534" w:type="dxa"/>
          </w:tcPr>
          <w:p w:rsidR="00A0798B" w:rsidRDefault="00A0798B" w:rsidP="00B90FA0">
            <w:pPr>
              <w:pStyle w:val="TableParagraph"/>
              <w:ind w:left="343" w:right="329"/>
              <w:jc w:val="center"/>
              <w:rPr>
                <w:sz w:val="24"/>
              </w:rPr>
            </w:pPr>
            <w:r>
              <w:rPr>
                <w:sz w:val="24"/>
              </w:rPr>
              <w:t>день</w:t>
            </w:r>
          </w:p>
        </w:tc>
        <w:tc>
          <w:tcPr>
            <w:tcW w:w="2151" w:type="dxa"/>
          </w:tcPr>
          <w:p w:rsidR="00A0798B" w:rsidRPr="008E4C5E" w:rsidRDefault="00A0798B" w:rsidP="00B90FA0">
            <w:pPr>
              <w:pStyle w:val="TableParagraph"/>
              <w:ind w:left="81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7,9</w:t>
            </w:r>
          </w:p>
        </w:tc>
      </w:tr>
      <w:tr w:rsidR="00A0798B" w:rsidTr="00B90FA0">
        <w:trPr>
          <w:trHeight w:val="722"/>
        </w:trPr>
        <w:tc>
          <w:tcPr>
            <w:tcW w:w="7041" w:type="dxa"/>
            <w:tcBorders>
              <w:bottom w:val="nil"/>
            </w:tcBorders>
          </w:tcPr>
          <w:p w:rsidR="00A0798B" w:rsidRPr="003A123A" w:rsidRDefault="00A0798B" w:rsidP="00B90FA0">
            <w:pPr>
              <w:pStyle w:val="TableParagraph"/>
              <w:tabs>
                <w:tab w:val="left" w:pos="1105"/>
                <w:tab w:val="left" w:pos="2707"/>
                <w:tab w:val="left" w:pos="4626"/>
                <w:tab w:val="left" w:pos="5060"/>
                <w:tab w:val="left" w:pos="5758"/>
                <w:tab w:val="left" w:pos="6660"/>
              </w:tabs>
              <w:ind w:right="130"/>
              <w:rPr>
                <w:sz w:val="24"/>
                <w:lang w:val="ru-RU"/>
              </w:rPr>
            </w:pPr>
            <w:r w:rsidRPr="003A123A">
              <w:rPr>
                <w:sz w:val="24"/>
                <w:lang w:val="ru-RU"/>
              </w:rPr>
              <w:t>Общая</w:t>
            </w:r>
            <w:r w:rsidRPr="001F7C66">
              <w:rPr>
                <w:sz w:val="24"/>
                <w:lang w:val="ru-RU"/>
              </w:rPr>
              <w:tab/>
            </w:r>
            <w:r w:rsidRPr="003A123A">
              <w:rPr>
                <w:sz w:val="24"/>
                <w:lang w:val="ru-RU"/>
              </w:rPr>
              <w:t>численность</w:t>
            </w:r>
            <w:r w:rsidRPr="001F7C66">
              <w:rPr>
                <w:sz w:val="24"/>
                <w:lang w:val="ru-RU"/>
              </w:rPr>
              <w:tab/>
            </w:r>
            <w:r w:rsidRPr="003A123A">
              <w:rPr>
                <w:sz w:val="24"/>
                <w:lang w:val="ru-RU"/>
              </w:rPr>
              <w:t xml:space="preserve">педработников, </w:t>
            </w:r>
            <w:r w:rsidRPr="001F7C66">
              <w:rPr>
                <w:sz w:val="24"/>
                <w:lang w:val="ru-RU"/>
              </w:rPr>
              <w:tab/>
            </w:r>
            <w:r w:rsidRPr="003A123A">
              <w:rPr>
                <w:sz w:val="24"/>
                <w:lang w:val="ru-RU"/>
              </w:rPr>
              <w:t>в</w:t>
            </w:r>
            <w:r w:rsidRPr="001F7C66">
              <w:rPr>
                <w:sz w:val="24"/>
                <w:lang w:val="ru-RU"/>
              </w:rPr>
              <w:tab/>
            </w:r>
            <w:r w:rsidRPr="003A123A">
              <w:rPr>
                <w:sz w:val="24"/>
                <w:lang w:val="ru-RU"/>
              </w:rPr>
              <w:t>том</w:t>
            </w:r>
            <w:r w:rsidRPr="001F7C66">
              <w:rPr>
                <w:sz w:val="24"/>
                <w:lang w:val="ru-RU"/>
              </w:rPr>
              <w:tab/>
            </w:r>
            <w:r w:rsidRPr="003A123A">
              <w:rPr>
                <w:sz w:val="24"/>
                <w:lang w:val="ru-RU"/>
              </w:rPr>
              <w:t>числе</w:t>
            </w:r>
            <w:r w:rsidRPr="001F7C66">
              <w:rPr>
                <w:sz w:val="24"/>
                <w:lang w:val="ru-RU"/>
              </w:rPr>
              <w:tab/>
            </w:r>
            <w:r w:rsidRPr="003A123A">
              <w:rPr>
                <w:spacing w:val="-1"/>
                <w:sz w:val="24"/>
                <w:lang w:val="ru-RU"/>
              </w:rPr>
              <w:t>количество</w:t>
            </w:r>
            <w:r w:rsidRPr="003A123A">
              <w:rPr>
                <w:spacing w:val="-57"/>
                <w:sz w:val="24"/>
                <w:lang w:val="ru-RU"/>
              </w:rPr>
              <w:t xml:space="preserve"> </w:t>
            </w:r>
            <w:r w:rsidRPr="003A123A">
              <w:rPr>
                <w:sz w:val="24"/>
                <w:lang w:val="ru-RU"/>
              </w:rPr>
              <w:t>педработников:</w:t>
            </w:r>
          </w:p>
        </w:tc>
        <w:tc>
          <w:tcPr>
            <w:tcW w:w="1534" w:type="dxa"/>
            <w:vMerge w:val="restart"/>
          </w:tcPr>
          <w:p w:rsidR="00A0798B" w:rsidRDefault="00A0798B" w:rsidP="00B90FA0">
            <w:pPr>
              <w:pStyle w:val="TableParagraph"/>
              <w:ind w:left="365"/>
              <w:rPr>
                <w:sz w:val="24"/>
              </w:rPr>
            </w:pPr>
            <w:r>
              <w:rPr>
                <w:sz w:val="24"/>
              </w:rPr>
              <w:t>человек</w:t>
            </w:r>
          </w:p>
        </w:tc>
        <w:tc>
          <w:tcPr>
            <w:tcW w:w="2151" w:type="dxa"/>
            <w:tcBorders>
              <w:bottom w:val="nil"/>
            </w:tcBorders>
          </w:tcPr>
          <w:p w:rsidR="00A0798B" w:rsidRDefault="00A0798B" w:rsidP="00B90FA0">
            <w:pPr>
              <w:pStyle w:val="TableParagraph"/>
              <w:ind w:left="81"/>
              <w:rPr>
                <w:sz w:val="24"/>
              </w:rPr>
            </w:pPr>
            <w:r>
              <w:rPr>
                <w:sz w:val="24"/>
              </w:rPr>
              <w:t>16</w:t>
            </w:r>
          </w:p>
        </w:tc>
      </w:tr>
      <w:tr w:rsidR="00A0798B" w:rsidTr="00B90FA0">
        <w:trPr>
          <w:trHeight w:val="449"/>
        </w:trPr>
        <w:tc>
          <w:tcPr>
            <w:tcW w:w="7041" w:type="dxa"/>
            <w:tcBorders>
              <w:top w:val="nil"/>
            </w:tcBorders>
          </w:tcPr>
          <w:p w:rsidR="00A0798B" w:rsidRDefault="00A0798B" w:rsidP="00B90FA0">
            <w:pPr>
              <w:pStyle w:val="TableParagraph"/>
              <w:spacing w:before="75"/>
              <w:rPr>
                <w:sz w:val="24"/>
              </w:rPr>
            </w:pPr>
            <w:r>
              <w:rPr>
                <w:sz w:val="24"/>
              </w:rPr>
              <w:t>с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высшим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образованием</w:t>
            </w:r>
          </w:p>
        </w:tc>
        <w:tc>
          <w:tcPr>
            <w:tcW w:w="1534" w:type="dxa"/>
            <w:vMerge/>
            <w:tcBorders>
              <w:top w:val="nil"/>
            </w:tcBorders>
          </w:tcPr>
          <w:p w:rsidR="00A0798B" w:rsidRDefault="00A0798B" w:rsidP="00B90FA0">
            <w:pPr>
              <w:rPr>
                <w:sz w:val="2"/>
                <w:szCs w:val="2"/>
              </w:rPr>
            </w:pPr>
          </w:p>
        </w:tc>
        <w:tc>
          <w:tcPr>
            <w:tcW w:w="2151" w:type="dxa"/>
            <w:tcBorders>
              <w:top w:val="nil"/>
            </w:tcBorders>
          </w:tcPr>
          <w:p w:rsidR="00A0798B" w:rsidRDefault="00A0798B" w:rsidP="00B90FA0">
            <w:pPr>
              <w:pStyle w:val="TableParagraph"/>
              <w:spacing w:before="75"/>
              <w:ind w:left="81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</w:tr>
      <w:tr w:rsidR="00A0798B" w:rsidTr="00B90FA0">
        <w:trPr>
          <w:trHeight w:val="457"/>
        </w:trPr>
        <w:tc>
          <w:tcPr>
            <w:tcW w:w="7041" w:type="dxa"/>
          </w:tcPr>
          <w:p w:rsidR="00A0798B" w:rsidRPr="003A123A" w:rsidRDefault="00A0798B" w:rsidP="00B90FA0">
            <w:pPr>
              <w:pStyle w:val="TableParagraph"/>
              <w:rPr>
                <w:sz w:val="24"/>
                <w:lang w:val="ru-RU"/>
              </w:rPr>
            </w:pPr>
            <w:r w:rsidRPr="003A123A">
              <w:rPr>
                <w:sz w:val="24"/>
                <w:lang w:val="ru-RU"/>
              </w:rPr>
              <w:t>высшим</w:t>
            </w:r>
            <w:r w:rsidRPr="003A123A">
              <w:rPr>
                <w:spacing w:val="-6"/>
                <w:sz w:val="24"/>
                <w:lang w:val="ru-RU"/>
              </w:rPr>
              <w:t xml:space="preserve"> </w:t>
            </w:r>
            <w:r w:rsidRPr="003A123A">
              <w:rPr>
                <w:sz w:val="24"/>
                <w:lang w:val="ru-RU"/>
              </w:rPr>
              <w:t>образованием</w:t>
            </w:r>
            <w:r w:rsidRPr="003A123A">
              <w:rPr>
                <w:spacing w:val="-3"/>
                <w:sz w:val="24"/>
                <w:lang w:val="ru-RU"/>
              </w:rPr>
              <w:t xml:space="preserve"> </w:t>
            </w:r>
            <w:r w:rsidRPr="003A123A">
              <w:rPr>
                <w:sz w:val="24"/>
                <w:lang w:val="ru-RU"/>
              </w:rPr>
              <w:t>педагогической</w:t>
            </w:r>
            <w:r w:rsidRPr="003A123A">
              <w:rPr>
                <w:spacing w:val="-5"/>
                <w:sz w:val="24"/>
                <w:lang w:val="ru-RU"/>
              </w:rPr>
              <w:t xml:space="preserve"> </w:t>
            </w:r>
            <w:r w:rsidRPr="003A123A">
              <w:rPr>
                <w:sz w:val="24"/>
                <w:lang w:val="ru-RU"/>
              </w:rPr>
              <w:t>направленности</w:t>
            </w:r>
            <w:r w:rsidRPr="003A123A">
              <w:rPr>
                <w:spacing w:val="-4"/>
                <w:sz w:val="24"/>
                <w:lang w:val="ru-RU"/>
              </w:rPr>
              <w:t xml:space="preserve"> </w:t>
            </w:r>
            <w:r w:rsidRPr="003A123A">
              <w:rPr>
                <w:sz w:val="24"/>
                <w:lang w:val="ru-RU"/>
              </w:rPr>
              <w:t>(профиля)</w:t>
            </w:r>
          </w:p>
        </w:tc>
        <w:tc>
          <w:tcPr>
            <w:tcW w:w="1534" w:type="dxa"/>
            <w:vMerge/>
            <w:tcBorders>
              <w:top w:val="nil"/>
            </w:tcBorders>
          </w:tcPr>
          <w:p w:rsidR="00A0798B" w:rsidRPr="003A123A" w:rsidRDefault="00A0798B" w:rsidP="00B90FA0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2151" w:type="dxa"/>
          </w:tcPr>
          <w:p w:rsidR="00A0798B" w:rsidRDefault="00A0798B" w:rsidP="00B90FA0">
            <w:pPr>
              <w:pStyle w:val="TableParagraph"/>
              <w:ind w:left="81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</w:tr>
      <w:tr w:rsidR="00A0798B" w:rsidTr="00B90FA0">
        <w:trPr>
          <w:trHeight w:val="456"/>
        </w:trPr>
        <w:tc>
          <w:tcPr>
            <w:tcW w:w="7041" w:type="dxa"/>
          </w:tcPr>
          <w:p w:rsidR="00A0798B" w:rsidRDefault="00A0798B" w:rsidP="00B90FA0">
            <w:pPr>
              <w:pStyle w:val="TableParagraph"/>
              <w:spacing w:before="78"/>
              <w:rPr>
                <w:sz w:val="24"/>
              </w:rPr>
            </w:pPr>
            <w:r>
              <w:rPr>
                <w:sz w:val="24"/>
              </w:rPr>
              <w:t>средним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профессиональным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образованием</w:t>
            </w:r>
          </w:p>
        </w:tc>
        <w:tc>
          <w:tcPr>
            <w:tcW w:w="1534" w:type="dxa"/>
            <w:vMerge/>
            <w:tcBorders>
              <w:top w:val="nil"/>
            </w:tcBorders>
          </w:tcPr>
          <w:p w:rsidR="00A0798B" w:rsidRDefault="00A0798B" w:rsidP="00B90FA0">
            <w:pPr>
              <w:rPr>
                <w:sz w:val="2"/>
                <w:szCs w:val="2"/>
              </w:rPr>
            </w:pPr>
          </w:p>
        </w:tc>
        <w:tc>
          <w:tcPr>
            <w:tcW w:w="2151" w:type="dxa"/>
          </w:tcPr>
          <w:p w:rsidR="00A0798B" w:rsidRDefault="00A0798B" w:rsidP="00B90FA0">
            <w:pPr>
              <w:pStyle w:val="TableParagraph"/>
              <w:spacing w:before="78"/>
              <w:ind w:left="81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</w:tr>
      <w:tr w:rsidR="00A0798B" w:rsidTr="00B90FA0">
        <w:trPr>
          <w:trHeight w:val="731"/>
        </w:trPr>
        <w:tc>
          <w:tcPr>
            <w:tcW w:w="7041" w:type="dxa"/>
          </w:tcPr>
          <w:p w:rsidR="00A0798B" w:rsidRPr="003A123A" w:rsidRDefault="00A0798B" w:rsidP="00B90FA0">
            <w:pPr>
              <w:pStyle w:val="TableParagraph"/>
              <w:tabs>
                <w:tab w:val="left" w:pos="1566"/>
                <w:tab w:val="left" w:pos="4178"/>
                <w:tab w:val="left" w:pos="6207"/>
              </w:tabs>
              <w:ind w:right="131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 xml:space="preserve">Средним профессиональным образованием </w:t>
            </w:r>
            <w:r w:rsidRPr="003A123A">
              <w:rPr>
                <w:spacing w:val="-1"/>
                <w:sz w:val="24"/>
                <w:lang w:val="ru-RU"/>
              </w:rPr>
              <w:t>педагогической</w:t>
            </w:r>
            <w:r w:rsidRPr="003A123A">
              <w:rPr>
                <w:spacing w:val="-57"/>
                <w:sz w:val="24"/>
                <w:lang w:val="ru-RU"/>
              </w:rPr>
              <w:t xml:space="preserve"> </w:t>
            </w:r>
            <w:r w:rsidRPr="003A123A">
              <w:rPr>
                <w:sz w:val="24"/>
                <w:lang w:val="ru-RU"/>
              </w:rPr>
              <w:t>направленности (профиля)</w:t>
            </w:r>
          </w:p>
        </w:tc>
        <w:tc>
          <w:tcPr>
            <w:tcW w:w="1534" w:type="dxa"/>
            <w:vMerge/>
            <w:tcBorders>
              <w:top w:val="nil"/>
            </w:tcBorders>
          </w:tcPr>
          <w:p w:rsidR="00A0798B" w:rsidRPr="003A123A" w:rsidRDefault="00A0798B" w:rsidP="00B90FA0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2151" w:type="dxa"/>
          </w:tcPr>
          <w:p w:rsidR="00A0798B" w:rsidRDefault="00A0798B" w:rsidP="00B90FA0">
            <w:pPr>
              <w:pStyle w:val="TableParagraph"/>
              <w:ind w:left="81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</w:tr>
      <w:tr w:rsidR="00A0798B" w:rsidTr="00B90FA0">
        <w:trPr>
          <w:trHeight w:val="1550"/>
        </w:trPr>
        <w:tc>
          <w:tcPr>
            <w:tcW w:w="7041" w:type="dxa"/>
            <w:tcBorders>
              <w:bottom w:val="nil"/>
            </w:tcBorders>
          </w:tcPr>
          <w:p w:rsidR="00A0798B" w:rsidRPr="003A123A" w:rsidRDefault="00A0798B" w:rsidP="00B90FA0">
            <w:pPr>
              <w:pStyle w:val="TableParagraph"/>
              <w:tabs>
                <w:tab w:val="left" w:pos="1787"/>
                <w:tab w:val="left" w:pos="2837"/>
                <w:tab w:val="left" w:pos="4886"/>
                <w:tab w:val="left" w:pos="6814"/>
              </w:tabs>
              <w:spacing w:before="0"/>
              <w:ind w:right="71"/>
              <w:rPr>
                <w:sz w:val="24"/>
                <w:lang w:val="ru-RU"/>
              </w:rPr>
            </w:pPr>
            <w:r w:rsidRPr="003A123A">
              <w:rPr>
                <w:sz w:val="24"/>
                <w:lang w:val="ru-RU"/>
              </w:rPr>
              <w:t>Количество (удельный вес численности) педагогических работников,</w:t>
            </w:r>
            <w:r w:rsidRPr="003A123A">
              <w:rPr>
                <w:spacing w:val="1"/>
                <w:sz w:val="24"/>
                <w:lang w:val="ru-RU"/>
              </w:rPr>
              <w:t xml:space="preserve"> </w:t>
            </w:r>
            <w:r>
              <w:rPr>
                <w:sz w:val="24"/>
                <w:lang w:val="ru-RU"/>
              </w:rPr>
              <w:t xml:space="preserve">которым по результатам аттестации </w:t>
            </w:r>
            <w:r w:rsidRPr="003A123A">
              <w:rPr>
                <w:spacing w:val="-1"/>
                <w:sz w:val="24"/>
                <w:lang w:val="ru-RU"/>
              </w:rPr>
              <w:t>присвоена</w:t>
            </w:r>
            <w:r w:rsidRPr="003A123A">
              <w:rPr>
                <w:spacing w:val="-57"/>
                <w:sz w:val="24"/>
                <w:lang w:val="ru-RU"/>
              </w:rPr>
              <w:t xml:space="preserve"> </w:t>
            </w:r>
            <w:r w:rsidRPr="003A123A">
              <w:rPr>
                <w:sz w:val="24"/>
                <w:lang w:val="ru-RU"/>
              </w:rPr>
              <w:t>квалификационная</w:t>
            </w:r>
            <w:r w:rsidRPr="003A123A">
              <w:rPr>
                <w:spacing w:val="1"/>
                <w:sz w:val="24"/>
                <w:lang w:val="ru-RU"/>
              </w:rPr>
              <w:t xml:space="preserve"> </w:t>
            </w:r>
            <w:r w:rsidRPr="003A123A">
              <w:rPr>
                <w:sz w:val="24"/>
                <w:lang w:val="ru-RU"/>
              </w:rPr>
              <w:t>категория,</w:t>
            </w:r>
            <w:r>
              <w:rPr>
                <w:sz w:val="24"/>
                <w:lang w:val="ru-RU"/>
              </w:rPr>
              <w:t xml:space="preserve"> в общей численности педагогических работников, в </w:t>
            </w:r>
            <w:r w:rsidRPr="003A123A">
              <w:rPr>
                <w:spacing w:val="-2"/>
                <w:sz w:val="24"/>
                <w:lang w:val="ru-RU"/>
              </w:rPr>
              <w:t>том</w:t>
            </w:r>
            <w:r w:rsidRPr="003A123A">
              <w:rPr>
                <w:spacing w:val="-57"/>
                <w:sz w:val="24"/>
                <w:lang w:val="ru-RU"/>
              </w:rPr>
              <w:t xml:space="preserve"> </w:t>
            </w:r>
            <w:r w:rsidRPr="003A123A">
              <w:rPr>
                <w:sz w:val="24"/>
                <w:lang w:val="ru-RU"/>
              </w:rPr>
              <w:t>числе:</w:t>
            </w:r>
          </w:p>
        </w:tc>
        <w:tc>
          <w:tcPr>
            <w:tcW w:w="1534" w:type="dxa"/>
            <w:vMerge w:val="restart"/>
          </w:tcPr>
          <w:p w:rsidR="00A0798B" w:rsidRDefault="00A0798B" w:rsidP="00B90FA0">
            <w:pPr>
              <w:pStyle w:val="TableParagraph"/>
              <w:spacing w:before="0"/>
              <w:ind w:left="269" w:right="233" w:firstLine="96"/>
              <w:rPr>
                <w:sz w:val="24"/>
              </w:rPr>
            </w:pPr>
            <w:r>
              <w:rPr>
                <w:sz w:val="24"/>
              </w:rPr>
              <w:t>человек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(процент)</w:t>
            </w:r>
          </w:p>
        </w:tc>
        <w:tc>
          <w:tcPr>
            <w:tcW w:w="2151" w:type="dxa"/>
            <w:tcBorders>
              <w:bottom w:val="nil"/>
            </w:tcBorders>
          </w:tcPr>
          <w:p w:rsidR="00A0798B" w:rsidRDefault="00A0798B" w:rsidP="00B90FA0">
            <w:pPr>
              <w:pStyle w:val="TableParagraph"/>
              <w:spacing w:before="0"/>
              <w:ind w:left="81"/>
              <w:rPr>
                <w:sz w:val="24"/>
              </w:rPr>
            </w:pPr>
            <w:r>
              <w:rPr>
                <w:sz w:val="24"/>
              </w:rPr>
              <w:t>16</w:t>
            </w:r>
          </w:p>
          <w:p w:rsidR="00A0798B" w:rsidRDefault="00A0798B" w:rsidP="00B90FA0">
            <w:pPr>
              <w:pStyle w:val="TableParagraph"/>
              <w:spacing w:before="0"/>
              <w:ind w:left="81"/>
              <w:rPr>
                <w:sz w:val="24"/>
              </w:rPr>
            </w:pPr>
            <w:r>
              <w:rPr>
                <w:sz w:val="24"/>
              </w:rPr>
              <w:t>(100%)</w:t>
            </w:r>
          </w:p>
        </w:tc>
      </w:tr>
      <w:tr w:rsidR="00A0798B" w:rsidTr="00B90FA0">
        <w:trPr>
          <w:trHeight w:val="452"/>
        </w:trPr>
        <w:tc>
          <w:tcPr>
            <w:tcW w:w="7041" w:type="dxa"/>
            <w:tcBorders>
              <w:top w:val="nil"/>
            </w:tcBorders>
          </w:tcPr>
          <w:p w:rsidR="00A0798B" w:rsidRDefault="00A0798B" w:rsidP="00B90FA0">
            <w:pPr>
              <w:pStyle w:val="TableParagraph"/>
              <w:spacing w:before="0"/>
              <w:rPr>
                <w:sz w:val="24"/>
              </w:rPr>
            </w:pPr>
            <w:r>
              <w:rPr>
                <w:sz w:val="24"/>
              </w:rPr>
              <w:lastRenderedPageBreak/>
              <w:t>с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высшей</w:t>
            </w:r>
          </w:p>
        </w:tc>
        <w:tc>
          <w:tcPr>
            <w:tcW w:w="1534" w:type="dxa"/>
            <w:vMerge/>
            <w:tcBorders>
              <w:top w:val="nil"/>
            </w:tcBorders>
          </w:tcPr>
          <w:p w:rsidR="00A0798B" w:rsidRDefault="00A0798B" w:rsidP="00B90FA0">
            <w:pPr>
              <w:rPr>
                <w:sz w:val="2"/>
                <w:szCs w:val="2"/>
              </w:rPr>
            </w:pPr>
          </w:p>
        </w:tc>
        <w:tc>
          <w:tcPr>
            <w:tcW w:w="2151" w:type="dxa"/>
            <w:tcBorders>
              <w:top w:val="nil"/>
            </w:tcBorders>
          </w:tcPr>
          <w:p w:rsidR="00A0798B" w:rsidRDefault="00A0798B" w:rsidP="00B90FA0">
            <w:pPr>
              <w:pStyle w:val="TableParagraph"/>
              <w:spacing w:before="0"/>
              <w:ind w:left="81"/>
              <w:rPr>
                <w:sz w:val="24"/>
              </w:rPr>
            </w:pPr>
            <w:r>
              <w:rPr>
                <w:sz w:val="24"/>
              </w:rPr>
              <w:t>11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(</w:t>
            </w:r>
            <w:r>
              <w:rPr>
                <w:sz w:val="24"/>
                <w:lang w:val="ru-RU"/>
              </w:rPr>
              <w:t>84, 62</w:t>
            </w:r>
            <w:r>
              <w:rPr>
                <w:sz w:val="24"/>
              </w:rPr>
              <w:t>%)</w:t>
            </w:r>
          </w:p>
        </w:tc>
      </w:tr>
    </w:tbl>
    <w:p w:rsidR="00A0798B" w:rsidRDefault="00A0798B" w:rsidP="00A0798B">
      <w:pPr>
        <w:sectPr w:rsidR="00A0798B">
          <w:pgSz w:w="11910" w:h="16840"/>
          <w:pgMar w:top="500" w:right="60" w:bottom="280" w:left="660" w:header="720" w:footer="720" w:gutter="0"/>
          <w:cols w:space="720"/>
        </w:sectPr>
      </w:pPr>
    </w:p>
    <w:tbl>
      <w:tblPr>
        <w:tblStyle w:val="TableNormal"/>
        <w:tblW w:w="10636" w:type="dxa"/>
        <w:tblInd w:w="-985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322"/>
        <w:gridCol w:w="1430"/>
        <w:gridCol w:w="2884"/>
      </w:tblGrid>
      <w:tr w:rsidR="00A0798B" w:rsidTr="00B90FA0">
        <w:trPr>
          <w:trHeight w:val="450"/>
        </w:trPr>
        <w:tc>
          <w:tcPr>
            <w:tcW w:w="6322" w:type="dxa"/>
          </w:tcPr>
          <w:p w:rsidR="00A0798B" w:rsidRDefault="00A0798B" w:rsidP="00B90FA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lastRenderedPageBreak/>
              <w:t>первой</w:t>
            </w:r>
          </w:p>
        </w:tc>
        <w:tc>
          <w:tcPr>
            <w:tcW w:w="1430" w:type="dxa"/>
          </w:tcPr>
          <w:p w:rsidR="00A0798B" w:rsidRDefault="00A0798B" w:rsidP="00B90FA0">
            <w:pPr>
              <w:pStyle w:val="TableParagraph"/>
              <w:spacing w:before="0"/>
              <w:ind w:left="0"/>
              <w:rPr>
                <w:sz w:val="24"/>
              </w:rPr>
            </w:pPr>
          </w:p>
        </w:tc>
        <w:tc>
          <w:tcPr>
            <w:tcW w:w="2883" w:type="dxa"/>
          </w:tcPr>
          <w:p w:rsidR="00A0798B" w:rsidRPr="00C949AD" w:rsidRDefault="00A0798B" w:rsidP="00B90FA0">
            <w:pPr>
              <w:pStyle w:val="TableParagraph"/>
              <w:ind w:left="81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2</w:t>
            </w:r>
            <w:r w:rsidRPr="00C949AD">
              <w:rPr>
                <w:sz w:val="24"/>
              </w:rPr>
              <w:t xml:space="preserve"> (</w:t>
            </w:r>
            <w:r>
              <w:rPr>
                <w:sz w:val="24"/>
                <w:lang w:val="ru-RU"/>
              </w:rPr>
              <w:t>15,38%0</w:t>
            </w:r>
          </w:p>
        </w:tc>
      </w:tr>
      <w:tr w:rsidR="00A0798B" w:rsidTr="00B90FA0">
        <w:trPr>
          <w:trHeight w:val="989"/>
        </w:trPr>
        <w:tc>
          <w:tcPr>
            <w:tcW w:w="6322" w:type="dxa"/>
            <w:tcBorders>
              <w:bottom w:val="nil"/>
            </w:tcBorders>
          </w:tcPr>
          <w:p w:rsidR="00A0798B" w:rsidRPr="003A123A" w:rsidRDefault="00A0798B" w:rsidP="00B90FA0">
            <w:pPr>
              <w:pStyle w:val="TableParagraph"/>
              <w:ind w:right="64"/>
              <w:jc w:val="both"/>
              <w:rPr>
                <w:sz w:val="24"/>
                <w:lang w:val="ru-RU"/>
              </w:rPr>
            </w:pPr>
            <w:r w:rsidRPr="003A123A">
              <w:rPr>
                <w:sz w:val="24"/>
                <w:lang w:val="ru-RU"/>
              </w:rPr>
              <w:t>Количество</w:t>
            </w:r>
            <w:r w:rsidRPr="003A123A">
              <w:rPr>
                <w:spacing w:val="80"/>
                <w:sz w:val="24"/>
                <w:lang w:val="ru-RU"/>
              </w:rPr>
              <w:t xml:space="preserve"> </w:t>
            </w:r>
            <w:r w:rsidRPr="003A123A">
              <w:rPr>
                <w:sz w:val="24"/>
                <w:lang w:val="ru-RU"/>
              </w:rPr>
              <w:t xml:space="preserve">(удельный  </w:t>
            </w:r>
            <w:r w:rsidRPr="003A123A">
              <w:rPr>
                <w:spacing w:val="19"/>
                <w:sz w:val="24"/>
                <w:lang w:val="ru-RU"/>
              </w:rPr>
              <w:t xml:space="preserve"> </w:t>
            </w:r>
            <w:r w:rsidRPr="003A123A">
              <w:rPr>
                <w:sz w:val="24"/>
                <w:lang w:val="ru-RU"/>
              </w:rPr>
              <w:t xml:space="preserve">вес  </w:t>
            </w:r>
            <w:r w:rsidRPr="003A123A">
              <w:rPr>
                <w:spacing w:val="18"/>
                <w:sz w:val="24"/>
                <w:lang w:val="ru-RU"/>
              </w:rPr>
              <w:t xml:space="preserve"> </w:t>
            </w:r>
            <w:r w:rsidRPr="003A123A">
              <w:rPr>
                <w:sz w:val="24"/>
                <w:lang w:val="ru-RU"/>
              </w:rPr>
              <w:t xml:space="preserve">численности) педагогических  </w:t>
            </w:r>
            <w:r w:rsidRPr="003A123A">
              <w:rPr>
                <w:spacing w:val="21"/>
                <w:sz w:val="24"/>
                <w:lang w:val="ru-RU"/>
              </w:rPr>
              <w:t xml:space="preserve"> </w:t>
            </w:r>
            <w:r w:rsidRPr="003A123A">
              <w:rPr>
                <w:sz w:val="24"/>
                <w:lang w:val="ru-RU"/>
              </w:rPr>
              <w:t>работников</w:t>
            </w:r>
            <w:r w:rsidRPr="003A123A">
              <w:rPr>
                <w:spacing w:val="-58"/>
                <w:sz w:val="24"/>
                <w:lang w:val="ru-RU"/>
              </w:rPr>
              <w:t xml:space="preserve"> </w:t>
            </w:r>
            <w:r w:rsidRPr="003A123A">
              <w:rPr>
                <w:sz w:val="24"/>
                <w:lang w:val="ru-RU"/>
              </w:rPr>
              <w:t>в</w:t>
            </w:r>
            <w:r w:rsidRPr="003A123A">
              <w:rPr>
                <w:spacing w:val="1"/>
                <w:sz w:val="24"/>
                <w:lang w:val="ru-RU"/>
              </w:rPr>
              <w:t xml:space="preserve"> </w:t>
            </w:r>
            <w:r w:rsidRPr="003A123A">
              <w:rPr>
                <w:sz w:val="24"/>
                <w:lang w:val="ru-RU"/>
              </w:rPr>
              <w:t>общей</w:t>
            </w:r>
            <w:r w:rsidRPr="003A123A">
              <w:rPr>
                <w:spacing w:val="1"/>
                <w:sz w:val="24"/>
                <w:lang w:val="ru-RU"/>
              </w:rPr>
              <w:t xml:space="preserve"> </w:t>
            </w:r>
            <w:r w:rsidRPr="003A123A">
              <w:rPr>
                <w:sz w:val="24"/>
                <w:lang w:val="ru-RU"/>
              </w:rPr>
              <w:t>численности</w:t>
            </w:r>
            <w:r w:rsidRPr="003A123A">
              <w:rPr>
                <w:spacing w:val="1"/>
                <w:sz w:val="24"/>
                <w:lang w:val="ru-RU"/>
              </w:rPr>
              <w:t xml:space="preserve"> </w:t>
            </w:r>
            <w:r w:rsidRPr="003A123A">
              <w:rPr>
                <w:sz w:val="24"/>
                <w:lang w:val="ru-RU"/>
              </w:rPr>
              <w:t>педагогических</w:t>
            </w:r>
            <w:r w:rsidRPr="003A123A">
              <w:rPr>
                <w:spacing w:val="1"/>
                <w:sz w:val="24"/>
                <w:lang w:val="ru-RU"/>
              </w:rPr>
              <w:t xml:space="preserve"> </w:t>
            </w:r>
            <w:r w:rsidRPr="003A123A">
              <w:rPr>
                <w:sz w:val="24"/>
                <w:lang w:val="ru-RU"/>
              </w:rPr>
              <w:t>работников,</w:t>
            </w:r>
            <w:r w:rsidRPr="003A123A">
              <w:rPr>
                <w:spacing w:val="1"/>
                <w:sz w:val="24"/>
                <w:lang w:val="ru-RU"/>
              </w:rPr>
              <w:t xml:space="preserve"> </w:t>
            </w:r>
            <w:r w:rsidRPr="003A123A">
              <w:rPr>
                <w:sz w:val="24"/>
                <w:lang w:val="ru-RU"/>
              </w:rPr>
              <w:t>педагогический</w:t>
            </w:r>
            <w:r w:rsidRPr="003A123A">
              <w:rPr>
                <w:spacing w:val="1"/>
                <w:sz w:val="24"/>
                <w:lang w:val="ru-RU"/>
              </w:rPr>
              <w:t xml:space="preserve"> </w:t>
            </w:r>
            <w:r w:rsidRPr="003A123A">
              <w:rPr>
                <w:sz w:val="24"/>
                <w:lang w:val="ru-RU"/>
              </w:rPr>
              <w:t>стаж</w:t>
            </w:r>
            <w:r w:rsidRPr="003A123A">
              <w:rPr>
                <w:spacing w:val="-57"/>
                <w:sz w:val="24"/>
                <w:lang w:val="ru-RU"/>
              </w:rPr>
              <w:t xml:space="preserve"> </w:t>
            </w:r>
            <w:r w:rsidRPr="003A123A">
              <w:rPr>
                <w:sz w:val="24"/>
                <w:lang w:val="ru-RU"/>
              </w:rPr>
              <w:t>работы</w:t>
            </w:r>
            <w:r w:rsidRPr="003A123A">
              <w:rPr>
                <w:spacing w:val="-1"/>
                <w:sz w:val="24"/>
                <w:lang w:val="ru-RU"/>
              </w:rPr>
              <w:t xml:space="preserve"> </w:t>
            </w:r>
            <w:r w:rsidRPr="003A123A">
              <w:rPr>
                <w:sz w:val="24"/>
                <w:lang w:val="ru-RU"/>
              </w:rPr>
              <w:t>которых</w:t>
            </w:r>
            <w:r w:rsidRPr="003A123A">
              <w:rPr>
                <w:spacing w:val="1"/>
                <w:sz w:val="24"/>
                <w:lang w:val="ru-RU"/>
              </w:rPr>
              <w:t xml:space="preserve"> </w:t>
            </w:r>
            <w:r w:rsidRPr="003A123A">
              <w:rPr>
                <w:sz w:val="24"/>
                <w:lang w:val="ru-RU"/>
              </w:rPr>
              <w:t>составляет:</w:t>
            </w:r>
          </w:p>
        </w:tc>
        <w:tc>
          <w:tcPr>
            <w:tcW w:w="1430" w:type="dxa"/>
            <w:vMerge w:val="restart"/>
          </w:tcPr>
          <w:p w:rsidR="00A0798B" w:rsidRDefault="00A0798B" w:rsidP="00B90FA0">
            <w:pPr>
              <w:pStyle w:val="TableParagraph"/>
              <w:ind w:left="269" w:right="233" w:firstLine="96"/>
              <w:rPr>
                <w:sz w:val="24"/>
              </w:rPr>
            </w:pPr>
            <w:r>
              <w:rPr>
                <w:sz w:val="24"/>
              </w:rPr>
              <w:t>человек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(процент)</w:t>
            </w:r>
          </w:p>
        </w:tc>
        <w:tc>
          <w:tcPr>
            <w:tcW w:w="2883" w:type="dxa"/>
            <w:vMerge w:val="restart"/>
          </w:tcPr>
          <w:p w:rsidR="00A0798B" w:rsidRDefault="00A0798B" w:rsidP="00B90FA0">
            <w:pPr>
              <w:pStyle w:val="TableParagraph"/>
              <w:spacing w:before="0"/>
              <w:ind w:left="0"/>
              <w:rPr>
                <w:i/>
                <w:sz w:val="26"/>
              </w:rPr>
            </w:pPr>
          </w:p>
          <w:p w:rsidR="00A0798B" w:rsidRDefault="00A0798B" w:rsidP="00B90FA0">
            <w:pPr>
              <w:pStyle w:val="TableParagraph"/>
              <w:spacing w:before="0"/>
              <w:ind w:left="0"/>
              <w:rPr>
                <w:i/>
                <w:sz w:val="26"/>
              </w:rPr>
            </w:pPr>
          </w:p>
          <w:p w:rsidR="00A0798B" w:rsidRDefault="00A0798B" w:rsidP="00B90FA0">
            <w:pPr>
              <w:pStyle w:val="TableParagraph"/>
              <w:spacing w:before="0"/>
              <w:ind w:left="0"/>
              <w:rPr>
                <w:i/>
                <w:sz w:val="26"/>
              </w:rPr>
            </w:pPr>
          </w:p>
          <w:p w:rsidR="00A0798B" w:rsidRDefault="00A0798B" w:rsidP="00B90FA0">
            <w:pPr>
              <w:pStyle w:val="TableParagraph"/>
              <w:spacing w:before="192"/>
              <w:ind w:left="81"/>
              <w:rPr>
                <w:sz w:val="24"/>
              </w:rPr>
            </w:pPr>
            <w:r w:rsidRPr="008E4C5E">
              <w:rPr>
                <w:sz w:val="24"/>
              </w:rPr>
              <w:t>1 (7, 69%)</w:t>
            </w:r>
          </w:p>
        </w:tc>
      </w:tr>
      <w:tr w:rsidR="00A0798B" w:rsidTr="00B90FA0">
        <w:trPr>
          <w:trHeight w:val="445"/>
        </w:trPr>
        <w:tc>
          <w:tcPr>
            <w:tcW w:w="6322" w:type="dxa"/>
            <w:tcBorders>
              <w:top w:val="nil"/>
            </w:tcBorders>
          </w:tcPr>
          <w:p w:rsidR="00A0798B" w:rsidRDefault="00A0798B" w:rsidP="00B90FA0">
            <w:pPr>
              <w:pStyle w:val="TableParagraph"/>
              <w:spacing w:before="75"/>
              <w:rPr>
                <w:sz w:val="24"/>
              </w:rPr>
            </w:pPr>
            <w:r>
              <w:rPr>
                <w:sz w:val="24"/>
              </w:rPr>
              <w:t>до 5 лет</w:t>
            </w:r>
          </w:p>
        </w:tc>
        <w:tc>
          <w:tcPr>
            <w:tcW w:w="1430" w:type="dxa"/>
            <w:vMerge/>
            <w:tcBorders>
              <w:top w:val="nil"/>
            </w:tcBorders>
          </w:tcPr>
          <w:p w:rsidR="00A0798B" w:rsidRDefault="00A0798B" w:rsidP="00B90FA0">
            <w:pPr>
              <w:rPr>
                <w:sz w:val="2"/>
                <w:szCs w:val="2"/>
              </w:rPr>
            </w:pPr>
          </w:p>
        </w:tc>
        <w:tc>
          <w:tcPr>
            <w:tcW w:w="2883" w:type="dxa"/>
            <w:vMerge/>
            <w:tcBorders>
              <w:top w:val="nil"/>
            </w:tcBorders>
          </w:tcPr>
          <w:p w:rsidR="00A0798B" w:rsidRDefault="00A0798B" w:rsidP="00B90FA0">
            <w:pPr>
              <w:rPr>
                <w:sz w:val="2"/>
                <w:szCs w:val="2"/>
              </w:rPr>
            </w:pPr>
          </w:p>
        </w:tc>
      </w:tr>
      <w:tr w:rsidR="00A0798B" w:rsidTr="00B90FA0">
        <w:trPr>
          <w:trHeight w:val="437"/>
        </w:trPr>
        <w:tc>
          <w:tcPr>
            <w:tcW w:w="6322" w:type="dxa"/>
          </w:tcPr>
          <w:p w:rsidR="00A0798B" w:rsidRDefault="00A0798B" w:rsidP="00B90FA0">
            <w:pPr>
              <w:pStyle w:val="TableParagraph"/>
              <w:spacing w:before="66"/>
              <w:rPr>
                <w:sz w:val="24"/>
              </w:rPr>
            </w:pPr>
            <w:r>
              <w:rPr>
                <w:sz w:val="24"/>
              </w:rPr>
              <w:t>от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5 до 10 лет</w:t>
            </w:r>
          </w:p>
        </w:tc>
        <w:tc>
          <w:tcPr>
            <w:tcW w:w="1430" w:type="dxa"/>
            <w:vMerge/>
            <w:tcBorders>
              <w:top w:val="nil"/>
            </w:tcBorders>
          </w:tcPr>
          <w:p w:rsidR="00A0798B" w:rsidRDefault="00A0798B" w:rsidP="00B90FA0">
            <w:pPr>
              <w:rPr>
                <w:sz w:val="2"/>
                <w:szCs w:val="2"/>
              </w:rPr>
            </w:pPr>
          </w:p>
        </w:tc>
        <w:tc>
          <w:tcPr>
            <w:tcW w:w="2883" w:type="dxa"/>
          </w:tcPr>
          <w:p w:rsidR="00A0798B" w:rsidRDefault="00A0798B" w:rsidP="00B90FA0">
            <w:pPr>
              <w:pStyle w:val="TableParagraph"/>
              <w:spacing w:before="66"/>
              <w:ind w:left="81"/>
              <w:rPr>
                <w:sz w:val="24"/>
              </w:rPr>
            </w:pPr>
          </w:p>
        </w:tc>
      </w:tr>
      <w:tr w:rsidR="00A0798B" w:rsidTr="00B90FA0">
        <w:trPr>
          <w:trHeight w:val="710"/>
        </w:trPr>
        <w:tc>
          <w:tcPr>
            <w:tcW w:w="6322" w:type="dxa"/>
          </w:tcPr>
          <w:p w:rsidR="00A0798B" w:rsidRDefault="00A0798B" w:rsidP="00B90FA0">
            <w:pPr>
              <w:pStyle w:val="TableParagraph"/>
              <w:spacing w:before="66"/>
              <w:rPr>
                <w:sz w:val="24"/>
              </w:rPr>
            </w:pPr>
            <w:r>
              <w:rPr>
                <w:sz w:val="24"/>
              </w:rPr>
              <w:t>от 10 до 2</w:t>
            </w:r>
            <w:r>
              <w:rPr>
                <w:sz w:val="24"/>
                <w:lang w:val="ru-RU"/>
              </w:rPr>
              <w:t>0</w:t>
            </w:r>
            <w:r>
              <w:rPr>
                <w:sz w:val="24"/>
              </w:rPr>
              <w:t xml:space="preserve"> лет</w:t>
            </w:r>
          </w:p>
        </w:tc>
        <w:tc>
          <w:tcPr>
            <w:tcW w:w="1430" w:type="dxa"/>
            <w:vMerge/>
            <w:tcBorders>
              <w:top w:val="nil"/>
            </w:tcBorders>
          </w:tcPr>
          <w:p w:rsidR="00A0798B" w:rsidRDefault="00A0798B" w:rsidP="00B90FA0">
            <w:pPr>
              <w:rPr>
                <w:sz w:val="2"/>
                <w:szCs w:val="2"/>
              </w:rPr>
            </w:pPr>
          </w:p>
        </w:tc>
        <w:tc>
          <w:tcPr>
            <w:tcW w:w="2883" w:type="dxa"/>
          </w:tcPr>
          <w:p w:rsidR="00A0798B" w:rsidRDefault="00A0798B" w:rsidP="00B90FA0">
            <w:pPr>
              <w:pStyle w:val="TableParagraph"/>
              <w:spacing w:before="0"/>
              <w:ind w:left="81"/>
              <w:rPr>
                <w:sz w:val="24"/>
              </w:rPr>
            </w:pPr>
            <w:r>
              <w:rPr>
                <w:sz w:val="24"/>
                <w:lang w:val="ru-RU"/>
              </w:rPr>
              <w:t>5</w:t>
            </w:r>
            <w:r>
              <w:rPr>
                <w:sz w:val="24"/>
              </w:rPr>
              <w:t xml:space="preserve"> (</w:t>
            </w:r>
            <w:r>
              <w:rPr>
                <w:sz w:val="24"/>
                <w:lang w:val="ru-RU"/>
              </w:rPr>
              <w:t>38,46</w:t>
            </w:r>
            <w:r>
              <w:rPr>
                <w:sz w:val="24"/>
              </w:rPr>
              <w:t>%)</w:t>
            </w:r>
          </w:p>
        </w:tc>
      </w:tr>
      <w:tr w:rsidR="00A0798B" w:rsidTr="00B90FA0">
        <w:trPr>
          <w:trHeight w:val="726"/>
        </w:trPr>
        <w:tc>
          <w:tcPr>
            <w:tcW w:w="6322" w:type="dxa"/>
          </w:tcPr>
          <w:p w:rsidR="00A0798B" w:rsidRDefault="00A0798B" w:rsidP="00B90FA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больше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2</w:t>
            </w:r>
            <w:r>
              <w:rPr>
                <w:sz w:val="24"/>
                <w:lang w:val="ru-RU"/>
              </w:rPr>
              <w:t>0</w:t>
            </w:r>
            <w:r>
              <w:rPr>
                <w:sz w:val="24"/>
              </w:rPr>
              <w:t xml:space="preserve"> лет</w:t>
            </w:r>
          </w:p>
        </w:tc>
        <w:tc>
          <w:tcPr>
            <w:tcW w:w="1430" w:type="dxa"/>
            <w:vMerge/>
            <w:tcBorders>
              <w:top w:val="nil"/>
            </w:tcBorders>
          </w:tcPr>
          <w:p w:rsidR="00A0798B" w:rsidRDefault="00A0798B" w:rsidP="00B90FA0">
            <w:pPr>
              <w:rPr>
                <w:sz w:val="2"/>
                <w:szCs w:val="2"/>
              </w:rPr>
            </w:pPr>
          </w:p>
        </w:tc>
        <w:tc>
          <w:tcPr>
            <w:tcW w:w="2883" w:type="dxa"/>
          </w:tcPr>
          <w:p w:rsidR="00A0798B" w:rsidRPr="00C949AD" w:rsidRDefault="00A0798B" w:rsidP="00B90FA0">
            <w:pPr>
              <w:pStyle w:val="TableParagraph"/>
              <w:ind w:left="81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6</w:t>
            </w:r>
          </w:p>
          <w:p w:rsidR="00A0798B" w:rsidRDefault="00A0798B" w:rsidP="00B90FA0">
            <w:pPr>
              <w:pStyle w:val="TableParagraph"/>
              <w:spacing w:before="0"/>
              <w:ind w:left="81"/>
              <w:rPr>
                <w:sz w:val="24"/>
              </w:rPr>
            </w:pPr>
            <w:r>
              <w:rPr>
                <w:sz w:val="24"/>
              </w:rPr>
              <w:t>(</w:t>
            </w:r>
            <w:r>
              <w:rPr>
                <w:sz w:val="24"/>
                <w:lang w:val="ru-RU"/>
              </w:rPr>
              <w:t>46, 16</w:t>
            </w:r>
            <w:r>
              <w:rPr>
                <w:sz w:val="24"/>
              </w:rPr>
              <w:t>%)</w:t>
            </w:r>
          </w:p>
        </w:tc>
      </w:tr>
      <w:tr w:rsidR="00A0798B" w:rsidTr="00B90FA0">
        <w:trPr>
          <w:trHeight w:val="713"/>
        </w:trPr>
        <w:tc>
          <w:tcPr>
            <w:tcW w:w="6322" w:type="dxa"/>
            <w:tcBorders>
              <w:bottom w:val="nil"/>
            </w:tcBorders>
          </w:tcPr>
          <w:p w:rsidR="00A0798B" w:rsidRPr="003A123A" w:rsidRDefault="00A0798B" w:rsidP="00B90FA0">
            <w:pPr>
              <w:pStyle w:val="TableParagraph"/>
              <w:tabs>
                <w:tab w:val="left" w:pos="1491"/>
                <w:tab w:val="left" w:pos="2771"/>
                <w:tab w:val="left" w:pos="3299"/>
                <w:tab w:val="left" w:pos="4882"/>
                <w:tab w:val="left" w:pos="6695"/>
              </w:tabs>
              <w:spacing w:before="78"/>
              <w:ind w:right="68"/>
              <w:rPr>
                <w:sz w:val="24"/>
                <w:lang w:val="ru-RU"/>
              </w:rPr>
            </w:pPr>
            <w:r w:rsidRPr="003A123A">
              <w:rPr>
                <w:sz w:val="24"/>
                <w:lang w:val="ru-RU"/>
              </w:rPr>
              <w:t>Количество</w:t>
            </w:r>
            <w:r w:rsidRPr="001F7C66">
              <w:rPr>
                <w:sz w:val="24"/>
                <w:lang w:val="ru-RU"/>
              </w:rPr>
              <w:tab/>
            </w:r>
            <w:r w:rsidRPr="003A123A">
              <w:rPr>
                <w:sz w:val="24"/>
                <w:lang w:val="ru-RU"/>
              </w:rPr>
              <w:t>(удельный</w:t>
            </w:r>
            <w:r w:rsidRPr="001F7C66">
              <w:rPr>
                <w:sz w:val="24"/>
                <w:lang w:val="ru-RU"/>
              </w:rPr>
              <w:tab/>
            </w:r>
            <w:r w:rsidRPr="003A123A">
              <w:rPr>
                <w:sz w:val="24"/>
                <w:lang w:val="ru-RU"/>
              </w:rPr>
              <w:t>вес</w:t>
            </w:r>
            <w:r w:rsidRPr="001F7C66">
              <w:rPr>
                <w:sz w:val="24"/>
                <w:lang w:val="ru-RU"/>
              </w:rPr>
              <w:tab/>
            </w:r>
            <w:r>
              <w:rPr>
                <w:sz w:val="24"/>
                <w:lang w:val="ru-RU"/>
              </w:rPr>
              <w:t xml:space="preserve">численности) педагогических </w:t>
            </w:r>
            <w:r w:rsidRPr="003A123A">
              <w:rPr>
                <w:spacing w:val="-1"/>
                <w:sz w:val="24"/>
                <w:lang w:val="ru-RU"/>
              </w:rPr>
              <w:t>работников</w:t>
            </w:r>
            <w:r w:rsidRPr="003A123A">
              <w:rPr>
                <w:spacing w:val="-57"/>
                <w:sz w:val="24"/>
                <w:lang w:val="ru-RU"/>
              </w:rPr>
              <w:t xml:space="preserve"> </w:t>
            </w:r>
            <w:r w:rsidRPr="003A123A">
              <w:rPr>
                <w:sz w:val="24"/>
                <w:lang w:val="ru-RU"/>
              </w:rPr>
              <w:t>в</w:t>
            </w:r>
            <w:r w:rsidRPr="003A123A">
              <w:rPr>
                <w:spacing w:val="-2"/>
                <w:sz w:val="24"/>
                <w:lang w:val="ru-RU"/>
              </w:rPr>
              <w:t xml:space="preserve"> </w:t>
            </w:r>
            <w:r w:rsidRPr="003A123A">
              <w:rPr>
                <w:sz w:val="24"/>
                <w:lang w:val="ru-RU"/>
              </w:rPr>
              <w:t>общей</w:t>
            </w:r>
            <w:r w:rsidRPr="003A123A">
              <w:rPr>
                <w:spacing w:val="-1"/>
                <w:sz w:val="24"/>
                <w:lang w:val="ru-RU"/>
              </w:rPr>
              <w:t xml:space="preserve"> </w:t>
            </w:r>
            <w:r w:rsidRPr="003A123A">
              <w:rPr>
                <w:sz w:val="24"/>
                <w:lang w:val="ru-RU"/>
              </w:rPr>
              <w:t>численности педагогических</w:t>
            </w:r>
            <w:r w:rsidRPr="003A123A">
              <w:rPr>
                <w:spacing w:val="1"/>
                <w:sz w:val="24"/>
                <w:lang w:val="ru-RU"/>
              </w:rPr>
              <w:t xml:space="preserve"> </w:t>
            </w:r>
            <w:r w:rsidRPr="003A123A">
              <w:rPr>
                <w:sz w:val="24"/>
                <w:lang w:val="ru-RU"/>
              </w:rPr>
              <w:t>работников в</w:t>
            </w:r>
            <w:r w:rsidRPr="003A123A">
              <w:rPr>
                <w:spacing w:val="-2"/>
                <w:sz w:val="24"/>
                <w:lang w:val="ru-RU"/>
              </w:rPr>
              <w:t xml:space="preserve"> </w:t>
            </w:r>
            <w:r w:rsidRPr="003A123A">
              <w:rPr>
                <w:sz w:val="24"/>
                <w:lang w:val="ru-RU"/>
              </w:rPr>
              <w:t>возрасте:</w:t>
            </w:r>
          </w:p>
        </w:tc>
        <w:tc>
          <w:tcPr>
            <w:tcW w:w="1430" w:type="dxa"/>
            <w:vMerge w:val="restart"/>
          </w:tcPr>
          <w:p w:rsidR="00A0798B" w:rsidRDefault="00A0798B" w:rsidP="00B90FA0">
            <w:pPr>
              <w:pStyle w:val="TableParagraph"/>
              <w:spacing w:before="78"/>
              <w:ind w:left="269" w:right="233" w:firstLine="96"/>
              <w:rPr>
                <w:sz w:val="24"/>
              </w:rPr>
            </w:pPr>
            <w:r>
              <w:rPr>
                <w:sz w:val="24"/>
              </w:rPr>
              <w:t>человек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(процент)</w:t>
            </w:r>
          </w:p>
        </w:tc>
        <w:tc>
          <w:tcPr>
            <w:tcW w:w="2883" w:type="dxa"/>
            <w:vMerge w:val="restart"/>
          </w:tcPr>
          <w:p w:rsidR="00A0798B" w:rsidRDefault="00A0798B" w:rsidP="00B90FA0">
            <w:pPr>
              <w:pStyle w:val="TableParagraph"/>
              <w:spacing w:before="0"/>
              <w:ind w:left="0"/>
              <w:rPr>
                <w:i/>
                <w:sz w:val="26"/>
              </w:rPr>
            </w:pPr>
          </w:p>
          <w:p w:rsidR="00A0798B" w:rsidRDefault="00A0798B" w:rsidP="00B90FA0">
            <w:pPr>
              <w:pStyle w:val="TableParagraph"/>
              <w:spacing w:before="0"/>
              <w:ind w:left="0"/>
              <w:rPr>
                <w:i/>
                <w:sz w:val="26"/>
              </w:rPr>
            </w:pPr>
          </w:p>
          <w:p w:rsidR="00A0798B" w:rsidRDefault="00A0798B" w:rsidP="00B90FA0">
            <w:pPr>
              <w:pStyle w:val="TableParagraph"/>
              <w:spacing w:before="212"/>
              <w:ind w:left="81"/>
              <w:rPr>
                <w:sz w:val="24"/>
              </w:rPr>
            </w:pPr>
            <w:r>
              <w:rPr>
                <w:sz w:val="24"/>
                <w:lang w:val="ru-RU"/>
              </w:rPr>
              <w:t>1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(</w:t>
            </w:r>
            <w:r>
              <w:rPr>
                <w:sz w:val="24"/>
                <w:lang w:val="ru-RU"/>
              </w:rPr>
              <w:t>7,69</w:t>
            </w:r>
            <w:r>
              <w:rPr>
                <w:sz w:val="24"/>
              </w:rPr>
              <w:t>%)</w:t>
            </w:r>
          </w:p>
        </w:tc>
      </w:tr>
      <w:tr w:rsidR="00A0798B" w:rsidTr="00B90FA0">
        <w:trPr>
          <w:trHeight w:val="447"/>
        </w:trPr>
        <w:tc>
          <w:tcPr>
            <w:tcW w:w="6322" w:type="dxa"/>
            <w:tcBorders>
              <w:top w:val="nil"/>
            </w:tcBorders>
          </w:tcPr>
          <w:p w:rsidR="00A0798B" w:rsidRDefault="00A0798B" w:rsidP="00B90FA0">
            <w:pPr>
              <w:pStyle w:val="TableParagraph"/>
              <w:spacing w:before="75"/>
              <w:rPr>
                <w:sz w:val="24"/>
              </w:rPr>
            </w:pPr>
            <w:r>
              <w:rPr>
                <w:sz w:val="24"/>
              </w:rPr>
              <w:t>до 30 лет</w:t>
            </w:r>
          </w:p>
        </w:tc>
        <w:tc>
          <w:tcPr>
            <w:tcW w:w="1430" w:type="dxa"/>
            <w:vMerge/>
            <w:tcBorders>
              <w:top w:val="nil"/>
            </w:tcBorders>
          </w:tcPr>
          <w:p w:rsidR="00A0798B" w:rsidRDefault="00A0798B" w:rsidP="00B90FA0">
            <w:pPr>
              <w:rPr>
                <w:sz w:val="2"/>
                <w:szCs w:val="2"/>
              </w:rPr>
            </w:pPr>
          </w:p>
        </w:tc>
        <w:tc>
          <w:tcPr>
            <w:tcW w:w="2883" w:type="dxa"/>
            <w:vMerge/>
            <w:tcBorders>
              <w:top w:val="nil"/>
            </w:tcBorders>
          </w:tcPr>
          <w:p w:rsidR="00A0798B" w:rsidRDefault="00A0798B" w:rsidP="00B90FA0">
            <w:pPr>
              <w:rPr>
                <w:sz w:val="2"/>
                <w:szCs w:val="2"/>
              </w:rPr>
            </w:pPr>
          </w:p>
        </w:tc>
      </w:tr>
      <w:tr w:rsidR="00A0798B" w:rsidTr="00B90FA0">
        <w:trPr>
          <w:trHeight w:val="725"/>
        </w:trPr>
        <w:tc>
          <w:tcPr>
            <w:tcW w:w="6322" w:type="dxa"/>
          </w:tcPr>
          <w:p w:rsidR="00A0798B" w:rsidRDefault="00A0798B" w:rsidP="00B90FA0">
            <w:pPr>
              <w:pStyle w:val="TableParagraph"/>
              <w:spacing w:before="81"/>
              <w:rPr>
                <w:sz w:val="24"/>
              </w:rPr>
            </w:pPr>
            <w:r>
              <w:rPr>
                <w:sz w:val="24"/>
              </w:rPr>
              <w:t>От</w:t>
            </w:r>
            <w:r>
              <w:rPr>
                <w:spacing w:val="-1"/>
                <w:sz w:val="24"/>
                <w:lang w:val="ru-RU"/>
              </w:rPr>
              <w:t>46</w:t>
            </w:r>
            <w:r>
              <w:rPr>
                <w:sz w:val="24"/>
              </w:rPr>
              <w:t xml:space="preserve"> лет</w:t>
            </w:r>
          </w:p>
        </w:tc>
        <w:tc>
          <w:tcPr>
            <w:tcW w:w="1430" w:type="dxa"/>
            <w:vMerge/>
            <w:tcBorders>
              <w:top w:val="nil"/>
            </w:tcBorders>
          </w:tcPr>
          <w:p w:rsidR="00A0798B" w:rsidRDefault="00A0798B" w:rsidP="00B90FA0">
            <w:pPr>
              <w:rPr>
                <w:sz w:val="2"/>
                <w:szCs w:val="2"/>
              </w:rPr>
            </w:pPr>
          </w:p>
        </w:tc>
        <w:tc>
          <w:tcPr>
            <w:tcW w:w="2883" w:type="dxa"/>
          </w:tcPr>
          <w:p w:rsidR="00A0798B" w:rsidRPr="00C949AD" w:rsidRDefault="00A0798B" w:rsidP="00B90FA0">
            <w:pPr>
              <w:pStyle w:val="TableParagraph"/>
              <w:spacing w:before="81"/>
              <w:ind w:left="81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2</w:t>
            </w:r>
          </w:p>
          <w:p w:rsidR="00A0798B" w:rsidRDefault="00A0798B" w:rsidP="00B90FA0">
            <w:pPr>
              <w:pStyle w:val="TableParagraph"/>
              <w:spacing w:before="0"/>
              <w:ind w:left="81"/>
              <w:rPr>
                <w:sz w:val="24"/>
              </w:rPr>
            </w:pPr>
            <w:r>
              <w:rPr>
                <w:sz w:val="24"/>
              </w:rPr>
              <w:t>(</w:t>
            </w:r>
            <w:r>
              <w:rPr>
                <w:sz w:val="24"/>
                <w:lang w:val="ru-RU"/>
              </w:rPr>
              <w:t>15, 38</w:t>
            </w:r>
            <w:r>
              <w:rPr>
                <w:sz w:val="24"/>
              </w:rPr>
              <w:t>%)</w:t>
            </w:r>
          </w:p>
        </w:tc>
      </w:tr>
      <w:tr w:rsidR="00A0798B" w:rsidTr="00B90FA0">
        <w:trPr>
          <w:trHeight w:val="1271"/>
        </w:trPr>
        <w:tc>
          <w:tcPr>
            <w:tcW w:w="6322" w:type="dxa"/>
          </w:tcPr>
          <w:p w:rsidR="00A0798B" w:rsidRPr="003A123A" w:rsidRDefault="00A0798B" w:rsidP="00B90FA0">
            <w:pPr>
              <w:pStyle w:val="TableParagraph"/>
              <w:ind w:right="63"/>
              <w:jc w:val="both"/>
              <w:rPr>
                <w:sz w:val="24"/>
                <w:lang w:val="ru-RU"/>
              </w:rPr>
            </w:pPr>
            <w:r w:rsidRPr="003A123A">
              <w:rPr>
                <w:sz w:val="24"/>
                <w:lang w:val="ru-RU"/>
              </w:rPr>
              <w:t>Численность</w:t>
            </w:r>
            <w:r w:rsidRPr="003A123A">
              <w:rPr>
                <w:spacing w:val="1"/>
                <w:sz w:val="24"/>
                <w:lang w:val="ru-RU"/>
              </w:rPr>
              <w:t xml:space="preserve"> </w:t>
            </w:r>
            <w:r w:rsidRPr="003A123A">
              <w:rPr>
                <w:sz w:val="24"/>
                <w:lang w:val="ru-RU"/>
              </w:rPr>
              <w:t>(удельный</w:t>
            </w:r>
            <w:r w:rsidRPr="003A123A">
              <w:rPr>
                <w:spacing w:val="1"/>
                <w:sz w:val="24"/>
                <w:lang w:val="ru-RU"/>
              </w:rPr>
              <w:t xml:space="preserve"> </w:t>
            </w:r>
            <w:r w:rsidRPr="003A123A">
              <w:rPr>
                <w:sz w:val="24"/>
                <w:lang w:val="ru-RU"/>
              </w:rPr>
              <w:t>вес)</w:t>
            </w:r>
            <w:r w:rsidRPr="003A123A">
              <w:rPr>
                <w:spacing w:val="1"/>
                <w:sz w:val="24"/>
                <w:lang w:val="ru-RU"/>
              </w:rPr>
              <w:t xml:space="preserve"> </w:t>
            </w:r>
            <w:r w:rsidRPr="003A123A">
              <w:rPr>
                <w:sz w:val="24"/>
                <w:lang w:val="ru-RU"/>
              </w:rPr>
              <w:t>педагогических</w:t>
            </w:r>
            <w:r w:rsidRPr="003A123A">
              <w:rPr>
                <w:spacing w:val="1"/>
                <w:sz w:val="24"/>
                <w:lang w:val="ru-RU"/>
              </w:rPr>
              <w:t xml:space="preserve"> </w:t>
            </w:r>
            <w:r w:rsidRPr="003A123A">
              <w:rPr>
                <w:sz w:val="24"/>
                <w:lang w:val="ru-RU"/>
              </w:rPr>
              <w:t>и</w:t>
            </w:r>
            <w:r w:rsidRPr="003A123A">
              <w:rPr>
                <w:spacing w:val="1"/>
                <w:sz w:val="24"/>
                <w:lang w:val="ru-RU"/>
              </w:rPr>
              <w:t xml:space="preserve"> </w:t>
            </w:r>
            <w:r w:rsidRPr="003A123A">
              <w:rPr>
                <w:sz w:val="24"/>
                <w:lang w:val="ru-RU"/>
              </w:rPr>
              <w:t>административно-</w:t>
            </w:r>
            <w:r w:rsidRPr="003A123A">
              <w:rPr>
                <w:spacing w:val="1"/>
                <w:sz w:val="24"/>
                <w:lang w:val="ru-RU"/>
              </w:rPr>
              <w:t xml:space="preserve"> </w:t>
            </w:r>
            <w:r w:rsidRPr="003A123A">
              <w:rPr>
                <w:sz w:val="24"/>
                <w:lang w:val="ru-RU"/>
              </w:rPr>
              <w:t>хозяйственных</w:t>
            </w:r>
            <w:r w:rsidRPr="003A123A">
              <w:rPr>
                <w:spacing w:val="1"/>
                <w:sz w:val="24"/>
                <w:lang w:val="ru-RU"/>
              </w:rPr>
              <w:t xml:space="preserve"> </w:t>
            </w:r>
            <w:r w:rsidRPr="003A123A">
              <w:rPr>
                <w:sz w:val="24"/>
                <w:lang w:val="ru-RU"/>
              </w:rPr>
              <w:t>работников,</w:t>
            </w:r>
            <w:r w:rsidRPr="003A123A">
              <w:rPr>
                <w:spacing w:val="1"/>
                <w:sz w:val="24"/>
                <w:lang w:val="ru-RU"/>
              </w:rPr>
              <w:t xml:space="preserve"> </w:t>
            </w:r>
            <w:r w:rsidRPr="003A123A">
              <w:rPr>
                <w:sz w:val="24"/>
                <w:lang w:val="ru-RU"/>
              </w:rPr>
              <w:t>которые</w:t>
            </w:r>
            <w:r w:rsidRPr="003A123A">
              <w:rPr>
                <w:spacing w:val="1"/>
                <w:sz w:val="24"/>
                <w:lang w:val="ru-RU"/>
              </w:rPr>
              <w:t xml:space="preserve"> </w:t>
            </w:r>
            <w:r w:rsidRPr="003A123A">
              <w:rPr>
                <w:sz w:val="24"/>
                <w:lang w:val="ru-RU"/>
              </w:rPr>
              <w:t>за</w:t>
            </w:r>
            <w:r w:rsidRPr="003A123A">
              <w:rPr>
                <w:spacing w:val="1"/>
                <w:sz w:val="24"/>
                <w:lang w:val="ru-RU"/>
              </w:rPr>
              <w:t xml:space="preserve"> </w:t>
            </w:r>
            <w:r w:rsidRPr="003A123A">
              <w:rPr>
                <w:sz w:val="24"/>
                <w:lang w:val="ru-RU"/>
              </w:rPr>
              <w:t>последние</w:t>
            </w:r>
            <w:r w:rsidRPr="003A123A">
              <w:rPr>
                <w:spacing w:val="1"/>
                <w:sz w:val="24"/>
                <w:lang w:val="ru-RU"/>
              </w:rPr>
              <w:t xml:space="preserve"> </w:t>
            </w:r>
            <w:r w:rsidRPr="003A123A">
              <w:rPr>
                <w:sz w:val="24"/>
                <w:lang w:val="ru-RU"/>
              </w:rPr>
              <w:t>3</w:t>
            </w:r>
            <w:r w:rsidRPr="003A123A">
              <w:rPr>
                <w:spacing w:val="1"/>
                <w:sz w:val="24"/>
                <w:lang w:val="ru-RU"/>
              </w:rPr>
              <w:t xml:space="preserve"> </w:t>
            </w:r>
            <w:r w:rsidRPr="003A123A">
              <w:rPr>
                <w:sz w:val="24"/>
                <w:lang w:val="ru-RU"/>
              </w:rPr>
              <w:t>года</w:t>
            </w:r>
            <w:r w:rsidRPr="003A123A">
              <w:rPr>
                <w:spacing w:val="1"/>
                <w:sz w:val="24"/>
                <w:lang w:val="ru-RU"/>
              </w:rPr>
              <w:t xml:space="preserve"> </w:t>
            </w:r>
            <w:r w:rsidRPr="003A123A">
              <w:rPr>
                <w:sz w:val="24"/>
                <w:lang w:val="ru-RU"/>
              </w:rPr>
              <w:t>прошли</w:t>
            </w:r>
            <w:r w:rsidRPr="003A123A">
              <w:rPr>
                <w:spacing w:val="1"/>
                <w:sz w:val="24"/>
                <w:lang w:val="ru-RU"/>
              </w:rPr>
              <w:t xml:space="preserve"> </w:t>
            </w:r>
            <w:r w:rsidRPr="003A123A">
              <w:rPr>
                <w:sz w:val="24"/>
                <w:lang w:val="ru-RU"/>
              </w:rPr>
              <w:t>повышение</w:t>
            </w:r>
            <w:r w:rsidRPr="003A123A">
              <w:rPr>
                <w:spacing w:val="1"/>
                <w:sz w:val="24"/>
                <w:lang w:val="ru-RU"/>
              </w:rPr>
              <w:t xml:space="preserve"> </w:t>
            </w:r>
            <w:r w:rsidRPr="003A123A">
              <w:rPr>
                <w:sz w:val="24"/>
                <w:lang w:val="ru-RU"/>
              </w:rPr>
              <w:t>квалификации</w:t>
            </w:r>
            <w:r w:rsidRPr="003A123A">
              <w:rPr>
                <w:spacing w:val="1"/>
                <w:sz w:val="24"/>
                <w:lang w:val="ru-RU"/>
              </w:rPr>
              <w:t xml:space="preserve"> </w:t>
            </w:r>
            <w:r w:rsidRPr="003A123A">
              <w:rPr>
                <w:sz w:val="24"/>
                <w:lang w:val="ru-RU"/>
              </w:rPr>
              <w:t>или</w:t>
            </w:r>
            <w:r w:rsidRPr="003A123A">
              <w:rPr>
                <w:spacing w:val="1"/>
                <w:sz w:val="24"/>
                <w:lang w:val="ru-RU"/>
              </w:rPr>
              <w:t xml:space="preserve"> </w:t>
            </w:r>
            <w:r w:rsidRPr="003A123A">
              <w:rPr>
                <w:sz w:val="24"/>
                <w:lang w:val="ru-RU"/>
              </w:rPr>
              <w:t>профессиональную</w:t>
            </w:r>
            <w:r w:rsidRPr="003A123A">
              <w:rPr>
                <w:spacing w:val="1"/>
                <w:sz w:val="24"/>
                <w:lang w:val="ru-RU"/>
              </w:rPr>
              <w:t xml:space="preserve"> </w:t>
            </w:r>
            <w:r w:rsidRPr="003A123A">
              <w:rPr>
                <w:sz w:val="24"/>
                <w:lang w:val="ru-RU"/>
              </w:rPr>
              <w:t>переподготовку,</w:t>
            </w:r>
            <w:r w:rsidRPr="003A123A">
              <w:rPr>
                <w:spacing w:val="1"/>
                <w:sz w:val="24"/>
                <w:lang w:val="ru-RU"/>
              </w:rPr>
              <w:t xml:space="preserve"> </w:t>
            </w:r>
            <w:r w:rsidRPr="003A123A">
              <w:rPr>
                <w:sz w:val="24"/>
                <w:lang w:val="ru-RU"/>
              </w:rPr>
              <w:t>от</w:t>
            </w:r>
            <w:r w:rsidRPr="003A123A">
              <w:rPr>
                <w:spacing w:val="1"/>
                <w:sz w:val="24"/>
                <w:lang w:val="ru-RU"/>
              </w:rPr>
              <w:t xml:space="preserve"> </w:t>
            </w:r>
            <w:r w:rsidRPr="003A123A">
              <w:rPr>
                <w:sz w:val="24"/>
                <w:lang w:val="ru-RU"/>
              </w:rPr>
              <w:t>общей</w:t>
            </w:r>
            <w:r w:rsidRPr="003A123A">
              <w:rPr>
                <w:spacing w:val="-1"/>
                <w:sz w:val="24"/>
                <w:lang w:val="ru-RU"/>
              </w:rPr>
              <w:t xml:space="preserve"> </w:t>
            </w:r>
            <w:r w:rsidRPr="003A123A">
              <w:rPr>
                <w:sz w:val="24"/>
                <w:lang w:val="ru-RU"/>
              </w:rPr>
              <w:t>численности</w:t>
            </w:r>
            <w:r w:rsidRPr="003A123A">
              <w:rPr>
                <w:spacing w:val="1"/>
                <w:sz w:val="24"/>
                <w:lang w:val="ru-RU"/>
              </w:rPr>
              <w:t xml:space="preserve"> </w:t>
            </w:r>
            <w:r w:rsidRPr="003A123A">
              <w:rPr>
                <w:sz w:val="24"/>
                <w:lang w:val="ru-RU"/>
              </w:rPr>
              <w:t>таких</w:t>
            </w:r>
            <w:r w:rsidRPr="003A123A">
              <w:rPr>
                <w:spacing w:val="2"/>
                <w:sz w:val="24"/>
                <w:lang w:val="ru-RU"/>
              </w:rPr>
              <w:t xml:space="preserve"> </w:t>
            </w:r>
            <w:r w:rsidRPr="003A123A">
              <w:rPr>
                <w:sz w:val="24"/>
                <w:lang w:val="ru-RU"/>
              </w:rPr>
              <w:t>работников</w:t>
            </w:r>
          </w:p>
        </w:tc>
        <w:tc>
          <w:tcPr>
            <w:tcW w:w="1430" w:type="dxa"/>
          </w:tcPr>
          <w:p w:rsidR="00A0798B" w:rsidRDefault="00A0798B" w:rsidP="00B90FA0">
            <w:pPr>
              <w:pStyle w:val="TableParagraph"/>
              <w:ind w:left="269" w:right="233" w:firstLine="96"/>
              <w:rPr>
                <w:sz w:val="24"/>
              </w:rPr>
            </w:pPr>
            <w:r>
              <w:rPr>
                <w:sz w:val="24"/>
              </w:rPr>
              <w:t>человек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(процент)</w:t>
            </w:r>
          </w:p>
        </w:tc>
        <w:tc>
          <w:tcPr>
            <w:tcW w:w="2883" w:type="dxa"/>
          </w:tcPr>
          <w:p w:rsidR="00A0798B" w:rsidRDefault="00A0798B" w:rsidP="00B90FA0">
            <w:pPr>
              <w:pStyle w:val="TableParagraph"/>
              <w:ind w:left="81"/>
              <w:rPr>
                <w:sz w:val="24"/>
              </w:rPr>
            </w:pPr>
            <w:r>
              <w:rPr>
                <w:sz w:val="24"/>
              </w:rPr>
              <w:t>17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(94%)</w:t>
            </w:r>
          </w:p>
        </w:tc>
      </w:tr>
      <w:tr w:rsidR="00A0798B" w:rsidTr="00B90FA0">
        <w:trPr>
          <w:trHeight w:val="1273"/>
        </w:trPr>
        <w:tc>
          <w:tcPr>
            <w:tcW w:w="6322" w:type="dxa"/>
          </w:tcPr>
          <w:p w:rsidR="00A0798B" w:rsidRPr="006F3F20" w:rsidRDefault="00A0798B" w:rsidP="00B90FA0">
            <w:pPr>
              <w:pStyle w:val="TableParagraph"/>
              <w:ind w:right="63"/>
              <w:jc w:val="both"/>
              <w:rPr>
                <w:sz w:val="24"/>
                <w:lang w:val="ru-RU"/>
              </w:rPr>
            </w:pPr>
            <w:r w:rsidRPr="003A123A">
              <w:rPr>
                <w:sz w:val="24"/>
                <w:lang w:val="ru-RU"/>
              </w:rPr>
              <w:t>Численность</w:t>
            </w:r>
            <w:r w:rsidRPr="003A123A">
              <w:rPr>
                <w:spacing w:val="1"/>
                <w:sz w:val="24"/>
                <w:lang w:val="ru-RU"/>
              </w:rPr>
              <w:t xml:space="preserve"> </w:t>
            </w:r>
            <w:r w:rsidRPr="003A123A">
              <w:rPr>
                <w:sz w:val="24"/>
                <w:lang w:val="ru-RU"/>
              </w:rPr>
              <w:t>(удельный</w:t>
            </w:r>
            <w:r w:rsidRPr="003A123A">
              <w:rPr>
                <w:spacing w:val="1"/>
                <w:sz w:val="24"/>
                <w:lang w:val="ru-RU"/>
              </w:rPr>
              <w:t xml:space="preserve"> </w:t>
            </w:r>
            <w:r w:rsidRPr="003A123A">
              <w:rPr>
                <w:sz w:val="24"/>
                <w:lang w:val="ru-RU"/>
              </w:rPr>
              <w:t>вес)</w:t>
            </w:r>
            <w:r w:rsidRPr="003A123A">
              <w:rPr>
                <w:spacing w:val="1"/>
                <w:sz w:val="24"/>
                <w:lang w:val="ru-RU"/>
              </w:rPr>
              <w:t xml:space="preserve"> </w:t>
            </w:r>
            <w:r w:rsidRPr="003A123A">
              <w:rPr>
                <w:sz w:val="24"/>
                <w:lang w:val="ru-RU"/>
              </w:rPr>
              <w:t>педагогических</w:t>
            </w:r>
            <w:r w:rsidRPr="003A123A">
              <w:rPr>
                <w:spacing w:val="1"/>
                <w:sz w:val="24"/>
                <w:lang w:val="ru-RU"/>
              </w:rPr>
              <w:t xml:space="preserve"> </w:t>
            </w:r>
            <w:r w:rsidRPr="003A123A">
              <w:rPr>
                <w:sz w:val="24"/>
                <w:lang w:val="ru-RU"/>
              </w:rPr>
              <w:t>и</w:t>
            </w:r>
            <w:r w:rsidRPr="003A123A">
              <w:rPr>
                <w:spacing w:val="1"/>
                <w:sz w:val="24"/>
                <w:lang w:val="ru-RU"/>
              </w:rPr>
              <w:t xml:space="preserve"> </w:t>
            </w:r>
            <w:r w:rsidRPr="003A123A">
              <w:rPr>
                <w:sz w:val="24"/>
                <w:lang w:val="ru-RU"/>
              </w:rPr>
              <w:t>административно-</w:t>
            </w:r>
            <w:r w:rsidRPr="003A123A">
              <w:rPr>
                <w:spacing w:val="1"/>
                <w:sz w:val="24"/>
                <w:lang w:val="ru-RU"/>
              </w:rPr>
              <w:t xml:space="preserve"> </w:t>
            </w:r>
            <w:r w:rsidRPr="003A123A">
              <w:rPr>
                <w:sz w:val="24"/>
                <w:lang w:val="ru-RU"/>
              </w:rPr>
              <w:t xml:space="preserve">хозяйственных  </w:t>
            </w:r>
            <w:r w:rsidRPr="003A123A">
              <w:rPr>
                <w:spacing w:val="1"/>
                <w:sz w:val="24"/>
                <w:lang w:val="ru-RU"/>
              </w:rPr>
              <w:t xml:space="preserve"> </w:t>
            </w:r>
            <w:r w:rsidRPr="003A123A">
              <w:rPr>
                <w:sz w:val="24"/>
                <w:lang w:val="ru-RU"/>
              </w:rPr>
              <w:t xml:space="preserve">работников, которые  </w:t>
            </w:r>
            <w:r w:rsidRPr="003A123A">
              <w:rPr>
                <w:spacing w:val="1"/>
                <w:sz w:val="24"/>
                <w:lang w:val="ru-RU"/>
              </w:rPr>
              <w:t xml:space="preserve"> </w:t>
            </w:r>
            <w:r w:rsidRPr="003A123A">
              <w:rPr>
                <w:sz w:val="24"/>
                <w:lang w:val="ru-RU"/>
              </w:rPr>
              <w:t xml:space="preserve">прошли  </w:t>
            </w:r>
            <w:r w:rsidRPr="003A123A">
              <w:rPr>
                <w:spacing w:val="1"/>
                <w:sz w:val="24"/>
                <w:lang w:val="ru-RU"/>
              </w:rPr>
              <w:t xml:space="preserve"> </w:t>
            </w:r>
            <w:r w:rsidRPr="003A123A">
              <w:rPr>
                <w:sz w:val="24"/>
                <w:lang w:val="ru-RU"/>
              </w:rPr>
              <w:t>повышение</w:t>
            </w:r>
            <w:r w:rsidRPr="003A123A">
              <w:rPr>
                <w:spacing w:val="-57"/>
                <w:sz w:val="24"/>
                <w:lang w:val="ru-RU"/>
              </w:rPr>
              <w:t xml:space="preserve"> </w:t>
            </w:r>
            <w:r w:rsidRPr="003A123A">
              <w:rPr>
                <w:sz w:val="24"/>
                <w:lang w:val="ru-RU"/>
              </w:rPr>
              <w:t xml:space="preserve">квалификации  </w:t>
            </w:r>
            <w:r w:rsidRPr="003A123A">
              <w:rPr>
                <w:spacing w:val="1"/>
                <w:sz w:val="24"/>
                <w:lang w:val="ru-RU"/>
              </w:rPr>
              <w:t xml:space="preserve"> </w:t>
            </w:r>
            <w:r w:rsidRPr="003A123A">
              <w:rPr>
                <w:sz w:val="24"/>
                <w:lang w:val="ru-RU"/>
              </w:rPr>
              <w:t xml:space="preserve">по  </w:t>
            </w:r>
            <w:r w:rsidRPr="003A123A">
              <w:rPr>
                <w:spacing w:val="1"/>
                <w:sz w:val="24"/>
                <w:lang w:val="ru-RU"/>
              </w:rPr>
              <w:t xml:space="preserve"> </w:t>
            </w:r>
            <w:r w:rsidRPr="003A123A">
              <w:rPr>
                <w:sz w:val="24"/>
                <w:lang w:val="ru-RU"/>
              </w:rPr>
              <w:t xml:space="preserve">применению  </w:t>
            </w:r>
            <w:r w:rsidRPr="003A123A">
              <w:rPr>
                <w:spacing w:val="1"/>
                <w:sz w:val="24"/>
                <w:lang w:val="ru-RU"/>
              </w:rPr>
              <w:t xml:space="preserve"> </w:t>
            </w:r>
            <w:r>
              <w:rPr>
                <w:sz w:val="24"/>
              </w:rPr>
              <w:t>в   образовательной процессе ФГОС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от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общей численности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таких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работников</w:t>
            </w:r>
            <w:r>
              <w:rPr>
                <w:sz w:val="24"/>
                <w:lang w:val="ru-RU"/>
              </w:rPr>
              <w:t>.</w:t>
            </w:r>
          </w:p>
        </w:tc>
        <w:tc>
          <w:tcPr>
            <w:tcW w:w="1430" w:type="dxa"/>
          </w:tcPr>
          <w:p w:rsidR="00A0798B" w:rsidRDefault="00A0798B" w:rsidP="00B90FA0">
            <w:pPr>
              <w:pStyle w:val="TableParagraph"/>
              <w:ind w:left="269" w:right="233" w:firstLine="96"/>
              <w:rPr>
                <w:sz w:val="24"/>
              </w:rPr>
            </w:pPr>
            <w:r>
              <w:rPr>
                <w:sz w:val="24"/>
              </w:rPr>
              <w:t>человек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(процент)</w:t>
            </w:r>
          </w:p>
        </w:tc>
        <w:tc>
          <w:tcPr>
            <w:tcW w:w="2883" w:type="dxa"/>
          </w:tcPr>
          <w:p w:rsidR="00A0798B" w:rsidRDefault="00A0798B" w:rsidP="00B90FA0">
            <w:pPr>
              <w:pStyle w:val="TableParagraph"/>
              <w:ind w:left="81"/>
              <w:rPr>
                <w:sz w:val="24"/>
              </w:rPr>
            </w:pPr>
            <w:r>
              <w:rPr>
                <w:sz w:val="24"/>
              </w:rPr>
              <w:t>17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(94%)</w:t>
            </w:r>
          </w:p>
        </w:tc>
      </w:tr>
      <w:tr w:rsidR="00A0798B" w:rsidTr="00B90FA0">
        <w:trPr>
          <w:trHeight w:val="724"/>
        </w:trPr>
        <w:tc>
          <w:tcPr>
            <w:tcW w:w="6322" w:type="dxa"/>
          </w:tcPr>
          <w:p w:rsidR="00A0798B" w:rsidRDefault="00A0798B" w:rsidP="00B90FA0">
            <w:pPr>
              <w:pStyle w:val="TableParagraph"/>
              <w:spacing w:before="78"/>
              <w:rPr>
                <w:sz w:val="24"/>
              </w:rPr>
            </w:pPr>
            <w:r>
              <w:rPr>
                <w:sz w:val="24"/>
              </w:rPr>
              <w:t>Соотношение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«педагогический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работник/воспитанник»</w:t>
            </w:r>
          </w:p>
        </w:tc>
        <w:tc>
          <w:tcPr>
            <w:tcW w:w="1430" w:type="dxa"/>
          </w:tcPr>
          <w:p w:rsidR="00A0798B" w:rsidRDefault="00A0798B" w:rsidP="00B90FA0">
            <w:pPr>
              <w:pStyle w:val="TableParagraph"/>
              <w:spacing w:before="78"/>
              <w:ind w:left="598" w:right="75" w:hanging="500"/>
              <w:rPr>
                <w:sz w:val="24"/>
              </w:rPr>
            </w:pPr>
            <w:r>
              <w:rPr>
                <w:spacing w:val="-1"/>
                <w:sz w:val="24"/>
              </w:rPr>
              <w:t>человек/чело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век</w:t>
            </w:r>
          </w:p>
        </w:tc>
        <w:tc>
          <w:tcPr>
            <w:tcW w:w="2883" w:type="dxa"/>
          </w:tcPr>
          <w:p w:rsidR="00A0798B" w:rsidRDefault="00A0798B" w:rsidP="00B90FA0">
            <w:pPr>
              <w:pStyle w:val="TableParagraph"/>
              <w:spacing w:before="78"/>
              <w:ind w:left="81"/>
              <w:rPr>
                <w:sz w:val="24"/>
              </w:rPr>
            </w:pPr>
            <w:r>
              <w:rPr>
                <w:sz w:val="24"/>
              </w:rPr>
              <w:t>1 / 8,78</w:t>
            </w:r>
          </w:p>
        </w:tc>
      </w:tr>
      <w:tr w:rsidR="00A0798B" w:rsidTr="00B90FA0">
        <w:trPr>
          <w:trHeight w:val="441"/>
        </w:trPr>
        <w:tc>
          <w:tcPr>
            <w:tcW w:w="6322" w:type="dxa"/>
            <w:tcBorders>
              <w:bottom w:val="nil"/>
            </w:tcBorders>
          </w:tcPr>
          <w:p w:rsidR="00A0798B" w:rsidRDefault="00A0798B" w:rsidP="00B90FA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Наличие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детском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саду:</w:t>
            </w:r>
          </w:p>
        </w:tc>
        <w:tc>
          <w:tcPr>
            <w:tcW w:w="1430" w:type="dxa"/>
            <w:vMerge w:val="restart"/>
          </w:tcPr>
          <w:p w:rsidR="00A0798B" w:rsidRDefault="00A0798B" w:rsidP="00B90FA0">
            <w:pPr>
              <w:pStyle w:val="TableParagraph"/>
              <w:ind w:left="449"/>
              <w:rPr>
                <w:sz w:val="24"/>
              </w:rPr>
            </w:pPr>
            <w:r>
              <w:rPr>
                <w:sz w:val="24"/>
              </w:rPr>
              <w:t>да/нет</w:t>
            </w:r>
          </w:p>
        </w:tc>
        <w:tc>
          <w:tcPr>
            <w:tcW w:w="2883" w:type="dxa"/>
            <w:vMerge w:val="restart"/>
          </w:tcPr>
          <w:p w:rsidR="00A0798B" w:rsidRDefault="00A0798B" w:rsidP="00B90FA0">
            <w:pPr>
              <w:pStyle w:val="TableParagraph"/>
              <w:spacing w:before="0"/>
              <w:ind w:left="0"/>
              <w:rPr>
                <w:i/>
                <w:sz w:val="26"/>
              </w:rPr>
            </w:pPr>
          </w:p>
          <w:p w:rsidR="00A0798B" w:rsidRDefault="00A0798B" w:rsidP="00B90FA0">
            <w:pPr>
              <w:pStyle w:val="TableParagraph"/>
              <w:spacing w:before="5"/>
              <w:ind w:left="0"/>
              <w:rPr>
                <w:i/>
                <w:sz w:val="20"/>
              </w:rPr>
            </w:pPr>
          </w:p>
          <w:p w:rsidR="00A0798B" w:rsidRDefault="00A0798B" w:rsidP="00B90FA0">
            <w:pPr>
              <w:pStyle w:val="TableParagraph"/>
              <w:spacing w:before="0"/>
              <w:ind w:left="81"/>
              <w:rPr>
                <w:sz w:val="24"/>
              </w:rPr>
            </w:pPr>
            <w:r>
              <w:rPr>
                <w:sz w:val="24"/>
              </w:rPr>
              <w:t>да</w:t>
            </w:r>
          </w:p>
        </w:tc>
      </w:tr>
      <w:tr w:rsidR="00A0798B" w:rsidTr="00B90FA0">
        <w:trPr>
          <w:trHeight w:val="446"/>
        </w:trPr>
        <w:tc>
          <w:tcPr>
            <w:tcW w:w="6322" w:type="dxa"/>
            <w:tcBorders>
              <w:top w:val="nil"/>
            </w:tcBorders>
          </w:tcPr>
          <w:p w:rsidR="00A0798B" w:rsidRDefault="00A0798B" w:rsidP="00B90FA0">
            <w:pPr>
              <w:pStyle w:val="TableParagraph"/>
              <w:spacing w:before="74"/>
              <w:rPr>
                <w:sz w:val="24"/>
              </w:rPr>
            </w:pPr>
            <w:r>
              <w:rPr>
                <w:sz w:val="24"/>
              </w:rPr>
              <w:t>музыкального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руководителя</w:t>
            </w:r>
          </w:p>
        </w:tc>
        <w:tc>
          <w:tcPr>
            <w:tcW w:w="1430" w:type="dxa"/>
            <w:vMerge/>
            <w:tcBorders>
              <w:top w:val="nil"/>
            </w:tcBorders>
          </w:tcPr>
          <w:p w:rsidR="00A0798B" w:rsidRDefault="00A0798B" w:rsidP="00B90FA0">
            <w:pPr>
              <w:rPr>
                <w:sz w:val="2"/>
                <w:szCs w:val="2"/>
              </w:rPr>
            </w:pPr>
          </w:p>
        </w:tc>
        <w:tc>
          <w:tcPr>
            <w:tcW w:w="2883" w:type="dxa"/>
            <w:vMerge/>
            <w:tcBorders>
              <w:top w:val="nil"/>
            </w:tcBorders>
          </w:tcPr>
          <w:p w:rsidR="00A0798B" w:rsidRDefault="00A0798B" w:rsidP="00B90FA0">
            <w:pPr>
              <w:rPr>
                <w:sz w:val="2"/>
                <w:szCs w:val="2"/>
              </w:rPr>
            </w:pPr>
          </w:p>
        </w:tc>
      </w:tr>
      <w:tr w:rsidR="00A0798B" w:rsidTr="00B90FA0">
        <w:trPr>
          <w:trHeight w:val="450"/>
        </w:trPr>
        <w:tc>
          <w:tcPr>
            <w:tcW w:w="6322" w:type="dxa"/>
          </w:tcPr>
          <w:p w:rsidR="00A0798B" w:rsidRDefault="00A0798B" w:rsidP="00B90FA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инструктора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физической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культуре</w:t>
            </w:r>
          </w:p>
        </w:tc>
        <w:tc>
          <w:tcPr>
            <w:tcW w:w="1430" w:type="dxa"/>
            <w:vMerge/>
            <w:tcBorders>
              <w:top w:val="nil"/>
            </w:tcBorders>
          </w:tcPr>
          <w:p w:rsidR="00A0798B" w:rsidRDefault="00A0798B" w:rsidP="00B90FA0">
            <w:pPr>
              <w:rPr>
                <w:sz w:val="2"/>
                <w:szCs w:val="2"/>
              </w:rPr>
            </w:pPr>
          </w:p>
        </w:tc>
        <w:tc>
          <w:tcPr>
            <w:tcW w:w="2883" w:type="dxa"/>
          </w:tcPr>
          <w:p w:rsidR="00A0798B" w:rsidRDefault="00A0798B" w:rsidP="00B90FA0">
            <w:pPr>
              <w:pStyle w:val="TableParagraph"/>
              <w:ind w:left="81"/>
              <w:rPr>
                <w:sz w:val="24"/>
              </w:rPr>
            </w:pPr>
            <w:r>
              <w:rPr>
                <w:sz w:val="24"/>
              </w:rPr>
              <w:t>нет</w:t>
            </w:r>
          </w:p>
        </w:tc>
      </w:tr>
      <w:tr w:rsidR="00A0798B" w:rsidTr="00B90FA0">
        <w:trPr>
          <w:trHeight w:val="450"/>
        </w:trPr>
        <w:tc>
          <w:tcPr>
            <w:tcW w:w="6322" w:type="dxa"/>
          </w:tcPr>
          <w:p w:rsidR="00A0798B" w:rsidRDefault="00A0798B" w:rsidP="00B90FA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учителя-логопеда</w:t>
            </w:r>
          </w:p>
        </w:tc>
        <w:tc>
          <w:tcPr>
            <w:tcW w:w="1430" w:type="dxa"/>
            <w:vMerge/>
            <w:tcBorders>
              <w:top w:val="nil"/>
            </w:tcBorders>
          </w:tcPr>
          <w:p w:rsidR="00A0798B" w:rsidRDefault="00A0798B" w:rsidP="00B90FA0">
            <w:pPr>
              <w:rPr>
                <w:sz w:val="2"/>
                <w:szCs w:val="2"/>
              </w:rPr>
            </w:pPr>
          </w:p>
        </w:tc>
        <w:tc>
          <w:tcPr>
            <w:tcW w:w="2883" w:type="dxa"/>
          </w:tcPr>
          <w:p w:rsidR="00A0798B" w:rsidRDefault="00A0798B" w:rsidP="00B90FA0">
            <w:pPr>
              <w:pStyle w:val="TableParagraph"/>
              <w:ind w:left="81"/>
              <w:rPr>
                <w:sz w:val="24"/>
              </w:rPr>
            </w:pPr>
            <w:r>
              <w:rPr>
                <w:sz w:val="24"/>
              </w:rPr>
              <w:t>да</w:t>
            </w:r>
          </w:p>
        </w:tc>
      </w:tr>
      <w:tr w:rsidR="00A0798B" w:rsidTr="00B90FA0">
        <w:trPr>
          <w:trHeight w:val="452"/>
        </w:trPr>
        <w:tc>
          <w:tcPr>
            <w:tcW w:w="6322" w:type="dxa"/>
          </w:tcPr>
          <w:p w:rsidR="00A0798B" w:rsidRDefault="00A0798B" w:rsidP="00B90FA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логопеда</w:t>
            </w:r>
          </w:p>
        </w:tc>
        <w:tc>
          <w:tcPr>
            <w:tcW w:w="1430" w:type="dxa"/>
            <w:vMerge/>
            <w:tcBorders>
              <w:top w:val="nil"/>
            </w:tcBorders>
          </w:tcPr>
          <w:p w:rsidR="00A0798B" w:rsidRDefault="00A0798B" w:rsidP="00B90FA0">
            <w:pPr>
              <w:rPr>
                <w:sz w:val="2"/>
                <w:szCs w:val="2"/>
              </w:rPr>
            </w:pPr>
          </w:p>
        </w:tc>
        <w:tc>
          <w:tcPr>
            <w:tcW w:w="2883" w:type="dxa"/>
          </w:tcPr>
          <w:p w:rsidR="00A0798B" w:rsidRDefault="00A0798B" w:rsidP="00B90FA0">
            <w:pPr>
              <w:pStyle w:val="TableParagraph"/>
              <w:ind w:left="81"/>
              <w:rPr>
                <w:sz w:val="24"/>
              </w:rPr>
            </w:pPr>
            <w:r>
              <w:rPr>
                <w:sz w:val="24"/>
              </w:rPr>
              <w:t>нет</w:t>
            </w:r>
          </w:p>
        </w:tc>
      </w:tr>
      <w:tr w:rsidR="00A0798B" w:rsidTr="00B90FA0">
        <w:trPr>
          <w:trHeight w:val="450"/>
        </w:trPr>
        <w:tc>
          <w:tcPr>
            <w:tcW w:w="6322" w:type="dxa"/>
          </w:tcPr>
          <w:p w:rsidR="00A0798B" w:rsidRDefault="00A0798B" w:rsidP="00B90FA0">
            <w:pPr>
              <w:pStyle w:val="TableParagraph"/>
              <w:spacing w:before="78"/>
              <w:rPr>
                <w:sz w:val="24"/>
              </w:rPr>
            </w:pPr>
            <w:r>
              <w:rPr>
                <w:sz w:val="24"/>
              </w:rPr>
              <w:t>учителя-дефектолога</w:t>
            </w:r>
          </w:p>
        </w:tc>
        <w:tc>
          <w:tcPr>
            <w:tcW w:w="1430" w:type="dxa"/>
            <w:vMerge/>
            <w:tcBorders>
              <w:top w:val="nil"/>
            </w:tcBorders>
          </w:tcPr>
          <w:p w:rsidR="00A0798B" w:rsidRDefault="00A0798B" w:rsidP="00B90FA0">
            <w:pPr>
              <w:rPr>
                <w:sz w:val="2"/>
                <w:szCs w:val="2"/>
              </w:rPr>
            </w:pPr>
          </w:p>
        </w:tc>
        <w:tc>
          <w:tcPr>
            <w:tcW w:w="2883" w:type="dxa"/>
            <w:tcBorders>
              <w:bottom w:val="nil"/>
            </w:tcBorders>
          </w:tcPr>
          <w:p w:rsidR="00A0798B" w:rsidRDefault="00A0798B" w:rsidP="00B90FA0">
            <w:pPr>
              <w:pStyle w:val="TableParagraph"/>
              <w:spacing w:before="78"/>
              <w:ind w:left="81"/>
              <w:rPr>
                <w:sz w:val="24"/>
              </w:rPr>
            </w:pPr>
            <w:r>
              <w:rPr>
                <w:sz w:val="24"/>
              </w:rPr>
              <w:t>нет</w:t>
            </w:r>
          </w:p>
        </w:tc>
      </w:tr>
      <w:tr w:rsidR="00A0798B" w:rsidTr="00B90FA0">
        <w:trPr>
          <w:trHeight w:val="450"/>
        </w:trPr>
        <w:tc>
          <w:tcPr>
            <w:tcW w:w="6322" w:type="dxa"/>
          </w:tcPr>
          <w:p w:rsidR="00A0798B" w:rsidRDefault="00A0798B" w:rsidP="00B90FA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педагога-психолога</w:t>
            </w:r>
          </w:p>
        </w:tc>
        <w:tc>
          <w:tcPr>
            <w:tcW w:w="1430" w:type="dxa"/>
            <w:vMerge/>
            <w:tcBorders>
              <w:top w:val="nil"/>
            </w:tcBorders>
          </w:tcPr>
          <w:p w:rsidR="00A0798B" w:rsidRDefault="00A0798B" w:rsidP="00B90FA0">
            <w:pPr>
              <w:rPr>
                <w:sz w:val="2"/>
                <w:szCs w:val="2"/>
              </w:rPr>
            </w:pPr>
          </w:p>
        </w:tc>
        <w:tc>
          <w:tcPr>
            <w:tcW w:w="2883" w:type="dxa"/>
            <w:tcBorders>
              <w:top w:val="nil"/>
            </w:tcBorders>
          </w:tcPr>
          <w:p w:rsidR="00A0798B" w:rsidRDefault="00A0798B" w:rsidP="00B90FA0">
            <w:pPr>
              <w:pStyle w:val="TableParagraph"/>
              <w:ind w:left="81"/>
              <w:rPr>
                <w:sz w:val="24"/>
              </w:rPr>
            </w:pPr>
            <w:r>
              <w:rPr>
                <w:sz w:val="24"/>
              </w:rPr>
              <w:t>нет</w:t>
            </w:r>
          </w:p>
        </w:tc>
      </w:tr>
      <w:tr w:rsidR="00A0798B" w:rsidTr="00B90FA0">
        <w:trPr>
          <w:trHeight w:val="450"/>
        </w:trPr>
        <w:tc>
          <w:tcPr>
            <w:tcW w:w="10636" w:type="dxa"/>
            <w:gridSpan w:val="3"/>
          </w:tcPr>
          <w:p w:rsidR="00A0798B" w:rsidRDefault="00A0798B" w:rsidP="00B90FA0">
            <w:pPr>
              <w:pStyle w:val="TableParagraph"/>
              <w:spacing w:before="81"/>
              <w:rPr>
                <w:i/>
                <w:sz w:val="24"/>
              </w:rPr>
            </w:pPr>
            <w:r>
              <w:rPr>
                <w:i/>
                <w:sz w:val="24"/>
              </w:rPr>
              <w:t>Инфраструктура</w:t>
            </w:r>
          </w:p>
        </w:tc>
      </w:tr>
      <w:tr w:rsidR="00A0798B" w:rsidTr="00B90FA0">
        <w:trPr>
          <w:trHeight w:val="726"/>
        </w:trPr>
        <w:tc>
          <w:tcPr>
            <w:tcW w:w="6322" w:type="dxa"/>
          </w:tcPr>
          <w:p w:rsidR="00A0798B" w:rsidRPr="003A123A" w:rsidRDefault="00A0798B" w:rsidP="00B90FA0">
            <w:pPr>
              <w:pStyle w:val="TableParagraph"/>
              <w:tabs>
                <w:tab w:val="left" w:pos="1256"/>
                <w:tab w:val="left" w:pos="2621"/>
                <w:tab w:val="left" w:pos="4338"/>
                <w:tab w:val="left" w:pos="4925"/>
                <w:tab w:val="left" w:pos="6261"/>
              </w:tabs>
              <w:ind w:right="66"/>
              <w:rPr>
                <w:sz w:val="24"/>
                <w:lang w:val="ru-RU"/>
              </w:rPr>
            </w:pPr>
            <w:r w:rsidRPr="003A123A">
              <w:rPr>
                <w:sz w:val="24"/>
                <w:lang w:val="ru-RU"/>
              </w:rPr>
              <w:lastRenderedPageBreak/>
              <w:t>Общая</w:t>
            </w:r>
            <w:r w:rsidRPr="001F7C66">
              <w:rPr>
                <w:sz w:val="24"/>
                <w:lang w:val="ru-RU"/>
              </w:rPr>
              <w:tab/>
            </w:r>
            <w:r w:rsidRPr="003A123A">
              <w:rPr>
                <w:sz w:val="24"/>
                <w:lang w:val="ru-RU"/>
              </w:rPr>
              <w:t>площадь</w:t>
            </w:r>
            <w:r w:rsidRPr="001F7C66">
              <w:rPr>
                <w:sz w:val="24"/>
                <w:lang w:val="ru-RU"/>
              </w:rPr>
              <w:tab/>
            </w:r>
            <w:r w:rsidRPr="003A123A">
              <w:rPr>
                <w:sz w:val="24"/>
                <w:lang w:val="ru-RU"/>
              </w:rPr>
              <w:t xml:space="preserve">помещений, </w:t>
            </w:r>
            <w:r w:rsidRPr="001F7C66">
              <w:rPr>
                <w:sz w:val="24"/>
                <w:lang w:val="ru-RU"/>
              </w:rPr>
              <w:tab/>
            </w:r>
            <w:r w:rsidRPr="003A123A">
              <w:rPr>
                <w:sz w:val="24"/>
                <w:lang w:val="ru-RU"/>
              </w:rPr>
              <w:t>в</w:t>
            </w:r>
            <w:r w:rsidRPr="001F7C66">
              <w:rPr>
                <w:sz w:val="24"/>
                <w:lang w:val="ru-RU"/>
              </w:rPr>
              <w:tab/>
            </w:r>
            <w:r w:rsidRPr="003A123A">
              <w:rPr>
                <w:sz w:val="24"/>
                <w:lang w:val="ru-RU"/>
              </w:rPr>
              <w:t>которых</w:t>
            </w:r>
            <w:r w:rsidRPr="001F7C66">
              <w:rPr>
                <w:sz w:val="24"/>
                <w:lang w:val="ru-RU"/>
              </w:rPr>
              <w:tab/>
            </w:r>
            <w:r w:rsidRPr="003A123A">
              <w:rPr>
                <w:spacing w:val="-1"/>
                <w:sz w:val="24"/>
                <w:lang w:val="ru-RU"/>
              </w:rPr>
              <w:t>осуществляется</w:t>
            </w:r>
            <w:r w:rsidRPr="003A123A">
              <w:rPr>
                <w:spacing w:val="-57"/>
                <w:sz w:val="24"/>
                <w:lang w:val="ru-RU"/>
              </w:rPr>
              <w:t xml:space="preserve"> </w:t>
            </w:r>
            <w:r w:rsidRPr="003A123A">
              <w:rPr>
                <w:sz w:val="24"/>
                <w:lang w:val="ru-RU"/>
              </w:rPr>
              <w:t>образовательная</w:t>
            </w:r>
            <w:r w:rsidRPr="003A123A">
              <w:rPr>
                <w:spacing w:val="-1"/>
                <w:sz w:val="24"/>
                <w:lang w:val="ru-RU"/>
              </w:rPr>
              <w:t xml:space="preserve"> </w:t>
            </w:r>
            <w:r w:rsidRPr="003A123A">
              <w:rPr>
                <w:sz w:val="24"/>
                <w:lang w:val="ru-RU"/>
              </w:rPr>
              <w:t>деятельность,</w:t>
            </w:r>
            <w:r w:rsidRPr="003A123A">
              <w:rPr>
                <w:spacing w:val="-1"/>
                <w:sz w:val="24"/>
                <w:lang w:val="ru-RU"/>
              </w:rPr>
              <w:t xml:space="preserve"> </w:t>
            </w:r>
            <w:r w:rsidRPr="003A123A">
              <w:rPr>
                <w:sz w:val="24"/>
                <w:lang w:val="ru-RU"/>
              </w:rPr>
              <w:t>в</w:t>
            </w:r>
            <w:r w:rsidRPr="003A123A">
              <w:rPr>
                <w:spacing w:val="-1"/>
                <w:sz w:val="24"/>
                <w:lang w:val="ru-RU"/>
              </w:rPr>
              <w:t xml:space="preserve"> </w:t>
            </w:r>
            <w:r w:rsidRPr="003A123A">
              <w:rPr>
                <w:sz w:val="24"/>
                <w:lang w:val="ru-RU"/>
              </w:rPr>
              <w:t>расчёте</w:t>
            </w:r>
            <w:r w:rsidRPr="003A123A">
              <w:rPr>
                <w:spacing w:val="-1"/>
                <w:sz w:val="24"/>
                <w:lang w:val="ru-RU"/>
              </w:rPr>
              <w:t xml:space="preserve"> </w:t>
            </w:r>
            <w:r w:rsidRPr="003A123A">
              <w:rPr>
                <w:sz w:val="24"/>
                <w:lang w:val="ru-RU"/>
              </w:rPr>
              <w:t>на</w:t>
            </w:r>
            <w:r w:rsidRPr="003A123A">
              <w:rPr>
                <w:spacing w:val="-2"/>
                <w:sz w:val="24"/>
                <w:lang w:val="ru-RU"/>
              </w:rPr>
              <w:t xml:space="preserve"> </w:t>
            </w:r>
            <w:r w:rsidRPr="003A123A">
              <w:rPr>
                <w:sz w:val="24"/>
                <w:lang w:val="ru-RU"/>
              </w:rPr>
              <w:t>одного воспитанника</w:t>
            </w:r>
          </w:p>
        </w:tc>
        <w:tc>
          <w:tcPr>
            <w:tcW w:w="1430" w:type="dxa"/>
          </w:tcPr>
          <w:p w:rsidR="00A0798B" w:rsidRDefault="00A0798B" w:rsidP="00B90FA0">
            <w:pPr>
              <w:pStyle w:val="TableParagraph"/>
              <w:ind w:left="0" w:right="498"/>
              <w:jc w:val="right"/>
              <w:rPr>
                <w:sz w:val="24"/>
              </w:rPr>
            </w:pPr>
            <w:r>
              <w:rPr>
                <w:sz w:val="24"/>
              </w:rPr>
              <w:t>кв.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</w:t>
            </w:r>
          </w:p>
        </w:tc>
        <w:tc>
          <w:tcPr>
            <w:tcW w:w="2883" w:type="dxa"/>
          </w:tcPr>
          <w:p w:rsidR="00A0798B" w:rsidRDefault="00A0798B" w:rsidP="00B90FA0">
            <w:pPr>
              <w:pStyle w:val="TableParagraph"/>
              <w:ind w:left="81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</w:tr>
      <w:tr w:rsidR="00A0798B" w:rsidTr="00B90FA0">
        <w:trPr>
          <w:trHeight w:val="724"/>
        </w:trPr>
        <w:tc>
          <w:tcPr>
            <w:tcW w:w="6322" w:type="dxa"/>
          </w:tcPr>
          <w:p w:rsidR="00A0798B" w:rsidRPr="003A123A" w:rsidRDefault="00A0798B" w:rsidP="00B90FA0">
            <w:pPr>
              <w:pStyle w:val="TableParagraph"/>
              <w:tabs>
                <w:tab w:val="left" w:pos="1350"/>
                <w:tab w:val="left" w:pos="2858"/>
                <w:tab w:val="left" w:pos="3537"/>
                <w:tab w:val="left" w:pos="5584"/>
                <w:tab w:val="left" w:pos="6507"/>
              </w:tabs>
              <w:spacing w:before="78"/>
              <w:ind w:right="71"/>
              <w:rPr>
                <w:sz w:val="24"/>
                <w:lang w:val="ru-RU"/>
              </w:rPr>
            </w:pPr>
            <w:r w:rsidRPr="003A123A">
              <w:rPr>
                <w:sz w:val="24"/>
                <w:lang w:val="ru-RU"/>
              </w:rPr>
              <w:t>Площадь</w:t>
            </w:r>
            <w:r w:rsidRPr="001F7C66">
              <w:rPr>
                <w:sz w:val="24"/>
                <w:lang w:val="ru-RU"/>
              </w:rPr>
              <w:tab/>
            </w:r>
            <w:r w:rsidRPr="003A123A">
              <w:rPr>
                <w:sz w:val="24"/>
                <w:lang w:val="ru-RU"/>
              </w:rPr>
              <w:t>помещений</w:t>
            </w:r>
            <w:r w:rsidRPr="001F7C66">
              <w:rPr>
                <w:sz w:val="24"/>
                <w:lang w:val="ru-RU"/>
              </w:rPr>
              <w:tab/>
            </w:r>
            <w:r w:rsidRPr="003A123A">
              <w:rPr>
                <w:sz w:val="24"/>
                <w:lang w:val="ru-RU"/>
              </w:rPr>
              <w:t>для</w:t>
            </w:r>
            <w:r w:rsidRPr="001F7C66">
              <w:rPr>
                <w:sz w:val="24"/>
                <w:lang w:val="ru-RU"/>
              </w:rPr>
              <w:tab/>
            </w:r>
            <w:r w:rsidRPr="003A123A">
              <w:rPr>
                <w:sz w:val="24"/>
                <w:lang w:val="ru-RU"/>
              </w:rPr>
              <w:t>дополнительных</w:t>
            </w:r>
            <w:r w:rsidRPr="001F7C66">
              <w:rPr>
                <w:sz w:val="24"/>
                <w:lang w:val="ru-RU"/>
              </w:rPr>
              <w:tab/>
            </w:r>
            <w:r w:rsidRPr="003A123A">
              <w:rPr>
                <w:sz w:val="24"/>
                <w:lang w:val="ru-RU"/>
              </w:rPr>
              <w:t>видов</w:t>
            </w:r>
            <w:r w:rsidRPr="001F7C66">
              <w:rPr>
                <w:sz w:val="24"/>
                <w:lang w:val="ru-RU"/>
              </w:rPr>
              <w:tab/>
            </w:r>
            <w:r w:rsidRPr="003A123A">
              <w:rPr>
                <w:spacing w:val="-1"/>
                <w:sz w:val="24"/>
                <w:lang w:val="ru-RU"/>
              </w:rPr>
              <w:t>деятельности</w:t>
            </w:r>
            <w:r w:rsidRPr="003A123A">
              <w:rPr>
                <w:spacing w:val="-57"/>
                <w:sz w:val="24"/>
                <w:lang w:val="ru-RU"/>
              </w:rPr>
              <w:t xml:space="preserve"> </w:t>
            </w:r>
            <w:r w:rsidRPr="003A123A">
              <w:rPr>
                <w:sz w:val="24"/>
                <w:lang w:val="ru-RU"/>
              </w:rPr>
              <w:t>воспитанников</w:t>
            </w:r>
          </w:p>
        </w:tc>
        <w:tc>
          <w:tcPr>
            <w:tcW w:w="1430" w:type="dxa"/>
          </w:tcPr>
          <w:p w:rsidR="00A0798B" w:rsidRDefault="00A0798B" w:rsidP="00B90FA0">
            <w:pPr>
              <w:pStyle w:val="TableParagraph"/>
              <w:spacing w:before="78"/>
              <w:ind w:left="0" w:right="498"/>
              <w:jc w:val="right"/>
              <w:rPr>
                <w:sz w:val="24"/>
              </w:rPr>
            </w:pPr>
            <w:r>
              <w:rPr>
                <w:sz w:val="24"/>
              </w:rPr>
              <w:t>кв.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</w:t>
            </w:r>
          </w:p>
        </w:tc>
        <w:tc>
          <w:tcPr>
            <w:tcW w:w="2883" w:type="dxa"/>
          </w:tcPr>
          <w:p w:rsidR="00A0798B" w:rsidRDefault="00A0798B" w:rsidP="00B90FA0">
            <w:pPr>
              <w:pStyle w:val="TableParagraph"/>
              <w:spacing w:before="78"/>
              <w:ind w:left="81"/>
              <w:rPr>
                <w:sz w:val="24"/>
              </w:rPr>
            </w:pPr>
            <w:r>
              <w:rPr>
                <w:sz w:val="24"/>
              </w:rPr>
              <w:t>983</w:t>
            </w:r>
          </w:p>
        </w:tc>
      </w:tr>
      <w:tr w:rsidR="00A0798B" w:rsidTr="00B90FA0">
        <w:trPr>
          <w:trHeight w:val="442"/>
        </w:trPr>
        <w:tc>
          <w:tcPr>
            <w:tcW w:w="6322" w:type="dxa"/>
            <w:tcBorders>
              <w:bottom w:val="nil"/>
            </w:tcBorders>
          </w:tcPr>
          <w:p w:rsidR="00A0798B" w:rsidRDefault="00A0798B" w:rsidP="00B90FA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Наличие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детском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саду:</w:t>
            </w:r>
          </w:p>
        </w:tc>
        <w:tc>
          <w:tcPr>
            <w:tcW w:w="1430" w:type="dxa"/>
            <w:vMerge w:val="restart"/>
          </w:tcPr>
          <w:p w:rsidR="00A0798B" w:rsidRDefault="00A0798B" w:rsidP="00B90FA0">
            <w:pPr>
              <w:pStyle w:val="TableParagraph"/>
              <w:ind w:left="449"/>
              <w:rPr>
                <w:sz w:val="24"/>
              </w:rPr>
            </w:pPr>
          </w:p>
          <w:p w:rsidR="00A0798B" w:rsidRDefault="00A0798B" w:rsidP="00B90FA0">
            <w:pPr>
              <w:pStyle w:val="TableParagraph"/>
              <w:ind w:left="449"/>
              <w:rPr>
                <w:sz w:val="24"/>
              </w:rPr>
            </w:pPr>
          </w:p>
          <w:p w:rsidR="00A0798B" w:rsidRDefault="00A0798B" w:rsidP="00B90FA0">
            <w:pPr>
              <w:pStyle w:val="TableParagraph"/>
              <w:ind w:left="0"/>
              <w:jc w:val="center"/>
              <w:rPr>
                <w:sz w:val="24"/>
              </w:rPr>
            </w:pPr>
            <w:r>
              <w:rPr>
                <w:sz w:val="24"/>
              </w:rPr>
              <w:t>да</w:t>
            </w:r>
          </w:p>
        </w:tc>
        <w:tc>
          <w:tcPr>
            <w:tcW w:w="2883" w:type="dxa"/>
            <w:vMerge w:val="restart"/>
          </w:tcPr>
          <w:p w:rsidR="00A0798B" w:rsidRDefault="00A0798B" w:rsidP="00B90FA0">
            <w:pPr>
              <w:pStyle w:val="TableParagraph"/>
              <w:spacing w:before="0"/>
              <w:ind w:left="0"/>
              <w:rPr>
                <w:i/>
                <w:sz w:val="26"/>
              </w:rPr>
            </w:pPr>
          </w:p>
          <w:p w:rsidR="00A0798B" w:rsidRDefault="00A0798B" w:rsidP="00B90FA0">
            <w:pPr>
              <w:pStyle w:val="TableParagraph"/>
              <w:spacing w:before="7"/>
              <w:ind w:left="0"/>
              <w:rPr>
                <w:i/>
                <w:sz w:val="20"/>
              </w:rPr>
            </w:pPr>
          </w:p>
          <w:p w:rsidR="00A0798B" w:rsidRDefault="00A0798B" w:rsidP="00B90FA0">
            <w:pPr>
              <w:pStyle w:val="TableParagraph"/>
              <w:spacing w:before="0"/>
              <w:ind w:left="81" w:right="64"/>
              <w:rPr>
                <w:sz w:val="24"/>
              </w:rPr>
            </w:pPr>
            <w:r>
              <w:rPr>
                <w:sz w:val="24"/>
              </w:rPr>
              <w:t>Да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(совмещён)</w:t>
            </w:r>
          </w:p>
        </w:tc>
      </w:tr>
      <w:tr w:rsidR="00A0798B" w:rsidTr="00B90FA0">
        <w:trPr>
          <w:trHeight w:val="444"/>
        </w:trPr>
        <w:tc>
          <w:tcPr>
            <w:tcW w:w="6322" w:type="dxa"/>
            <w:tcBorders>
              <w:top w:val="nil"/>
            </w:tcBorders>
          </w:tcPr>
          <w:p w:rsidR="00A0798B" w:rsidRDefault="00A0798B" w:rsidP="00B90FA0">
            <w:pPr>
              <w:pStyle w:val="TableParagraph"/>
              <w:spacing w:before="75"/>
              <w:rPr>
                <w:sz w:val="24"/>
              </w:rPr>
            </w:pPr>
            <w:r>
              <w:rPr>
                <w:sz w:val="24"/>
              </w:rPr>
              <w:t>физкультурно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зала</w:t>
            </w:r>
          </w:p>
        </w:tc>
        <w:tc>
          <w:tcPr>
            <w:tcW w:w="1430" w:type="dxa"/>
            <w:vMerge/>
            <w:tcBorders>
              <w:top w:val="nil"/>
            </w:tcBorders>
          </w:tcPr>
          <w:p w:rsidR="00A0798B" w:rsidRDefault="00A0798B" w:rsidP="00B90FA0">
            <w:pPr>
              <w:rPr>
                <w:sz w:val="2"/>
                <w:szCs w:val="2"/>
              </w:rPr>
            </w:pPr>
          </w:p>
        </w:tc>
        <w:tc>
          <w:tcPr>
            <w:tcW w:w="2883" w:type="dxa"/>
            <w:vMerge/>
            <w:tcBorders>
              <w:top w:val="nil"/>
            </w:tcBorders>
          </w:tcPr>
          <w:p w:rsidR="00A0798B" w:rsidRDefault="00A0798B" w:rsidP="00B90FA0">
            <w:pPr>
              <w:rPr>
                <w:sz w:val="2"/>
                <w:szCs w:val="2"/>
              </w:rPr>
            </w:pPr>
          </w:p>
        </w:tc>
      </w:tr>
      <w:tr w:rsidR="00A0798B" w:rsidTr="00B90FA0">
        <w:trPr>
          <w:trHeight w:val="531"/>
        </w:trPr>
        <w:tc>
          <w:tcPr>
            <w:tcW w:w="6322" w:type="dxa"/>
          </w:tcPr>
          <w:p w:rsidR="00A0798B" w:rsidRDefault="00A0798B" w:rsidP="00B90FA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музыкального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зала</w:t>
            </w:r>
          </w:p>
        </w:tc>
        <w:tc>
          <w:tcPr>
            <w:tcW w:w="1430" w:type="dxa"/>
            <w:vMerge/>
            <w:tcBorders>
              <w:top w:val="nil"/>
              <w:bottom w:val="nil"/>
            </w:tcBorders>
          </w:tcPr>
          <w:p w:rsidR="00A0798B" w:rsidRDefault="00A0798B" w:rsidP="00B90FA0">
            <w:pPr>
              <w:rPr>
                <w:sz w:val="2"/>
                <w:szCs w:val="2"/>
              </w:rPr>
            </w:pPr>
          </w:p>
        </w:tc>
        <w:tc>
          <w:tcPr>
            <w:tcW w:w="2883" w:type="dxa"/>
            <w:vMerge/>
            <w:tcBorders>
              <w:top w:val="nil"/>
              <w:bottom w:val="nil"/>
            </w:tcBorders>
          </w:tcPr>
          <w:p w:rsidR="00A0798B" w:rsidRDefault="00A0798B" w:rsidP="00B90FA0">
            <w:pPr>
              <w:rPr>
                <w:sz w:val="2"/>
                <w:szCs w:val="2"/>
              </w:rPr>
            </w:pPr>
          </w:p>
        </w:tc>
      </w:tr>
      <w:tr w:rsidR="00A0798B" w:rsidTr="00B90FA0">
        <w:trPr>
          <w:trHeight w:val="531"/>
        </w:trPr>
        <w:tc>
          <w:tcPr>
            <w:tcW w:w="6322" w:type="dxa"/>
          </w:tcPr>
          <w:p w:rsidR="00A0798B" w:rsidRPr="006B6F42" w:rsidRDefault="00A0798B" w:rsidP="00B90FA0">
            <w:pPr>
              <w:pStyle w:val="TableParagraph"/>
              <w:rPr>
                <w:sz w:val="24"/>
                <w:lang w:val="ru-RU"/>
              </w:rPr>
            </w:pPr>
            <w:r w:rsidRPr="006B6F42">
              <w:rPr>
                <w:sz w:val="24"/>
                <w:lang w:val="ru-RU"/>
              </w:rPr>
              <w:t>прогулочных площадок, которые оснащены так, чтобы обеспечить потребность воспитанников в физической активности и игровой деятельности на улице</w:t>
            </w:r>
          </w:p>
        </w:tc>
        <w:tc>
          <w:tcPr>
            <w:tcW w:w="1430" w:type="dxa"/>
            <w:tcBorders>
              <w:top w:val="nil"/>
              <w:bottom w:val="nil"/>
            </w:tcBorders>
          </w:tcPr>
          <w:p w:rsidR="00A0798B" w:rsidRPr="006B6F42" w:rsidRDefault="00A0798B" w:rsidP="00B90FA0">
            <w:pPr>
              <w:rPr>
                <w:sz w:val="2"/>
                <w:szCs w:val="2"/>
                <w:lang w:val="ru-RU"/>
              </w:rPr>
            </w:pPr>
            <w:r>
              <w:rPr>
                <w:sz w:val="2"/>
                <w:szCs w:val="2"/>
                <w:lang w:val="ru-RU"/>
              </w:rPr>
              <w:t>да</w:t>
            </w:r>
          </w:p>
        </w:tc>
        <w:tc>
          <w:tcPr>
            <w:tcW w:w="2883" w:type="dxa"/>
            <w:tcBorders>
              <w:top w:val="nil"/>
              <w:bottom w:val="nil"/>
            </w:tcBorders>
          </w:tcPr>
          <w:p w:rsidR="00A0798B" w:rsidRPr="006B6F42" w:rsidRDefault="00A0798B" w:rsidP="00B90FA0">
            <w:pPr>
              <w:rPr>
                <w:sz w:val="2"/>
                <w:szCs w:val="2"/>
                <w:lang w:val="ru-RU"/>
              </w:rPr>
            </w:pPr>
          </w:p>
        </w:tc>
      </w:tr>
    </w:tbl>
    <w:p w:rsidR="00A0798B" w:rsidRDefault="00A0798B" w:rsidP="00A0798B">
      <w:pPr>
        <w:pStyle w:val="af1"/>
        <w:spacing w:before="157" w:line="276" w:lineRule="auto"/>
        <w:ind w:left="0" w:right="440"/>
      </w:pPr>
    </w:p>
    <w:p w:rsidR="00A0798B" w:rsidRDefault="00A0798B" w:rsidP="00A0798B">
      <w:pPr>
        <w:pStyle w:val="af1"/>
        <w:spacing w:before="157" w:line="276" w:lineRule="auto"/>
        <w:ind w:left="0" w:right="440" w:firstLine="567"/>
      </w:pPr>
      <w:r>
        <w:t>Анализ показателей указывает на то, что ДОУ имеет достаточную инфраструктуру, которая</w:t>
      </w:r>
      <w:r>
        <w:rPr>
          <w:spacing w:val="1"/>
        </w:rPr>
        <w:t xml:space="preserve"> </w:t>
      </w:r>
      <w:r>
        <w:t>соответствует</w:t>
      </w:r>
      <w:r>
        <w:rPr>
          <w:spacing w:val="1"/>
        </w:rPr>
        <w:t xml:space="preserve"> </w:t>
      </w:r>
      <w:r>
        <w:t>требованиям</w:t>
      </w:r>
      <w:r>
        <w:rPr>
          <w:spacing w:val="1"/>
        </w:rPr>
        <w:t xml:space="preserve"> </w:t>
      </w:r>
      <w:r>
        <w:t>СП</w:t>
      </w:r>
      <w:r>
        <w:rPr>
          <w:spacing w:val="1"/>
        </w:rPr>
        <w:t xml:space="preserve"> </w:t>
      </w:r>
      <w:r>
        <w:t>2.4.3648-20</w:t>
      </w:r>
      <w:r>
        <w:rPr>
          <w:spacing w:val="1"/>
        </w:rPr>
        <w:t xml:space="preserve"> </w:t>
      </w:r>
      <w:r>
        <w:t>«Санитарно-эпидемиологические</w:t>
      </w:r>
      <w:r>
        <w:rPr>
          <w:spacing w:val="1"/>
        </w:rPr>
        <w:t xml:space="preserve"> </w:t>
      </w:r>
      <w:r>
        <w:t>требования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организациям</w:t>
      </w:r>
      <w:r>
        <w:rPr>
          <w:spacing w:val="1"/>
        </w:rPr>
        <w:t xml:space="preserve"> </w:t>
      </w:r>
      <w:r>
        <w:t>воспитания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обучения,</w:t>
      </w:r>
      <w:r>
        <w:rPr>
          <w:spacing w:val="1"/>
        </w:rPr>
        <w:t xml:space="preserve"> </w:t>
      </w:r>
      <w:r>
        <w:t>отдыха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оздоровления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молодёжи»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позволяет</w:t>
      </w:r>
      <w:r>
        <w:rPr>
          <w:spacing w:val="1"/>
        </w:rPr>
        <w:t xml:space="preserve"> </w:t>
      </w:r>
      <w:r>
        <w:t>реализовывать</w:t>
      </w:r>
      <w:r>
        <w:rPr>
          <w:spacing w:val="-1"/>
        </w:rPr>
        <w:t xml:space="preserve"> </w:t>
      </w:r>
      <w:r>
        <w:t>образовательные</w:t>
      </w:r>
      <w:r>
        <w:rPr>
          <w:spacing w:val="-1"/>
        </w:rPr>
        <w:t xml:space="preserve"> </w:t>
      </w:r>
      <w:r>
        <w:t>программы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полном</w:t>
      </w:r>
      <w:r>
        <w:rPr>
          <w:spacing w:val="-1"/>
        </w:rPr>
        <w:t xml:space="preserve"> </w:t>
      </w:r>
      <w:r>
        <w:t>объёме</w:t>
      </w:r>
      <w:r>
        <w:rPr>
          <w:spacing w:val="-1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соответствии с</w:t>
      </w:r>
      <w:r>
        <w:rPr>
          <w:spacing w:val="-2"/>
        </w:rPr>
        <w:t xml:space="preserve"> </w:t>
      </w:r>
      <w:r>
        <w:t>ФГОС</w:t>
      </w:r>
      <w:r>
        <w:rPr>
          <w:spacing w:val="-1"/>
        </w:rPr>
        <w:t xml:space="preserve"> </w:t>
      </w:r>
      <w:r>
        <w:t>ДО.</w:t>
      </w:r>
    </w:p>
    <w:p w:rsidR="00A0798B" w:rsidRDefault="00A0798B" w:rsidP="00A0798B">
      <w:pPr>
        <w:pStyle w:val="af1"/>
        <w:spacing w:before="157" w:line="276" w:lineRule="auto"/>
        <w:ind w:left="0" w:right="440"/>
      </w:pPr>
    </w:p>
    <w:p w:rsidR="00A0798B" w:rsidRPr="00120982" w:rsidRDefault="00A0798B" w:rsidP="00A0798B">
      <w:pPr>
        <w:spacing w:line="240" w:lineRule="atLeast"/>
        <w:ind w:firstLine="567"/>
        <w:contextualSpacing/>
        <w:jc w:val="both"/>
        <w:rPr>
          <w:rFonts w:ascii="Times New Roman" w:hAnsi="Times New Roman" w:cs="Times New Roman"/>
          <w:sz w:val="28"/>
          <w:szCs w:val="24"/>
        </w:rPr>
      </w:pPr>
      <w:r w:rsidRPr="00120982">
        <w:rPr>
          <w:rFonts w:ascii="Times New Roman" w:hAnsi="Times New Roman" w:cs="Times New Roman"/>
          <w:sz w:val="28"/>
        </w:rPr>
        <w:t>ДОУ укомплектован достаточным количеством педагогических и иных работников, которые</w:t>
      </w:r>
      <w:r w:rsidRPr="00120982">
        <w:rPr>
          <w:rFonts w:ascii="Times New Roman" w:hAnsi="Times New Roman" w:cs="Times New Roman"/>
          <w:spacing w:val="1"/>
          <w:sz w:val="28"/>
        </w:rPr>
        <w:t xml:space="preserve"> </w:t>
      </w:r>
      <w:r w:rsidRPr="00120982">
        <w:rPr>
          <w:rFonts w:ascii="Times New Roman" w:hAnsi="Times New Roman" w:cs="Times New Roman"/>
          <w:sz w:val="28"/>
        </w:rPr>
        <w:t>имеют высокую квалификацию и регулярно проходят повышение квалификации, что обеспечивает</w:t>
      </w:r>
      <w:r w:rsidRPr="00120982">
        <w:rPr>
          <w:rFonts w:ascii="Times New Roman" w:hAnsi="Times New Roman" w:cs="Times New Roman"/>
          <w:spacing w:val="1"/>
          <w:sz w:val="28"/>
        </w:rPr>
        <w:t xml:space="preserve"> </w:t>
      </w:r>
      <w:r w:rsidRPr="00120982">
        <w:rPr>
          <w:rFonts w:ascii="Times New Roman" w:hAnsi="Times New Roman" w:cs="Times New Roman"/>
          <w:sz w:val="28"/>
        </w:rPr>
        <w:t>результативность</w:t>
      </w:r>
      <w:r w:rsidRPr="00120982">
        <w:rPr>
          <w:rFonts w:ascii="Times New Roman" w:hAnsi="Times New Roman" w:cs="Times New Roman"/>
          <w:spacing w:val="-2"/>
          <w:sz w:val="28"/>
        </w:rPr>
        <w:t xml:space="preserve"> </w:t>
      </w:r>
      <w:r w:rsidRPr="00120982">
        <w:rPr>
          <w:rFonts w:ascii="Times New Roman" w:hAnsi="Times New Roman" w:cs="Times New Roman"/>
          <w:sz w:val="28"/>
        </w:rPr>
        <w:t>образовательной деятельности</w:t>
      </w:r>
    </w:p>
    <w:p w:rsidR="00A0798B" w:rsidRPr="00120982" w:rsidRDefault="00A0798B" w:rsidP="00A0798B">
      <w:pPr>
        <w:spacing w:line="240" w:lineRule="atLeast"/>
        <w:ind w:firstLine="567"/>
        <w:contextualSpacing/>
        <w:jc w:val="both"/>
        <w:rPr>
          <w:rFonts w:ascii="Times New Roman" w:hAnsi="Times New Roman" w:cs="Times New Roman"/>
          <w:sz w:val="28"/>
          <w:szCs w:val="24"/>
        </w:rPr>
      </w:pPr>
    </w:p>
    <w:p w:rsidR="00A0798B" w:rsidRPr="00120982" w:rsidRDefault="00A0798B" w:rsidP="00A0798B">
      <w:pPr>
        <w:spacing w:after="150" w:line="240" w:lineRule="atLeast"/>
        <w:ind w:right="-1"/>
        <w:contextualSpacing/>
        <w:jc w:val="both"/>
        <w:rPr>
          <w:rFonts w:ascii="Times New Roman" w:hAnsi="Times New Roman" w:cs="Times New Roman"/>
          <w:color w:val="222222"/>
          <w:sz w:val="28"/>
          <w:szCs w:val="24"/>
          <w:lang w:eastAsia="ru-RU"/>
        </w:rPr>
      </w:pPr>
      <w:r w:rsidRPr="00120982">
        <w:rPr>
          <w:rFonts w:ascii="Times New Roman" w:hAnsi="Times New Roman" w:cs="Times New Roman"/>
          <w:color w:val="222222"/>
          <w:sz w:val="28"/>
          <w:szCs w:val="24"/>
          <w:lang w:eastAsia="ru-RU"/>
        </w:rPr>
        <w:tab/>
        <w:t>В основе образовательного процесса в ДОУ лежит взаимодействие педагогических работников, администрации и родителей. Основными участниками образовательного процесса являются дети, родители, педагоги.</w:t>
      </w:r>
    </w:p>
    <w:p w:rsidR="00A0798B" w:rsidRPr="00120982" w:rsidRDefault="00A0798B" w:rsidP="00A0798B">
      <w:pPr>
        <w:spacing w:after="150" w:line="240" w:lineRule="atLeast"/>
        <w:contextualSpacing/>
        <w:jc w:val="both"/>
        <w:rPr>
          <w:rFonts w:ascii="Times New Roman" w:hAnsi="Times New Roman" w:cs="Times New Roman"/>
          <w:color w:val="222222"/>
          <w:sz w:val="28"/>
          <w:szCs w:val="24"/>
          <w:lang w:eastAsia="ru-RU"/>
        </w:rPr>
      </w:pPr>
      <w:r w:rsidRPr="00120982">
        <w:rPr>
          <w:rFonts w:ascii="Times New Roman" w:hAnsi="Times New Roman" w:cs="Times New Roman"/>
          <w:color w:val="222222"/>
          <w:sz w:val="28"/>
          <w:szCs w:val="24"/>
          <w:lang w:eastAsia="ru-RU"/>
        </w:rPr>
        <w:t>Основные форма организации образовательного процесса:</w:t>
      </w:r>
    </w:p>
    <w:p w:rsidR="00A0798B" w:rsidRPr="00120982" w:rsidRDefault="00A0798B" w:rsidP="00A0798B">
      <w:pPr>
        <w:spacing w:after="150" w:line="240" w:lineRule="atLeast"/>
        <w:contextualSpacing/>
        <w:jc w:val="both"/>
        <w:rPr>
          <w:rFonts w:ascii="Times New Roman" w:hAnsi="Times New Roman" w:cs="Times New Roman"/>
          <w:color w:val="222222"/>
          <w:sz w:val="28"/>
          <w:szCs w:val="24"/>
          <w:lang w:eastAsia="ru-RU"/>
        </w:rPr>
      </w:pPr>
      <w:r w:rsidRPr="00120982">
        <w:rPr>
          <w:rFonts w:ascii="Times New Roman" w:hAnsi="Times New Roman" w:cs="Times New Roman"/>
          <w:color w:val="222222"/>
          <w:sz w:val="28"/>
          <w:szCs w:val="24"/>
          <w:lang w:eastAsia="ru-RU"/>
        </w:rPr>
        <w:t>•</w:t>
      </w:r>
      <w:r w:rsidRPr="00120982">
        <w:rPr>
          <w:rFonts w:ascii="Times New Roman" w:hAnsi="Times New Roman" w:cs="Times New Roman"/>
          <w:color w:val="222222"/>
          <w:sz w:val="28"/>
          <w:szCs w:val="24"/>
          <w:lang w:eastAsia="ru-RU"/>
        </w:rPr>
        <w:tab/>
        <w:t>совместная деятельность педагогического работника и воспитанников в рамках организованной образовательной деятельности по освоению основной общеобразовательной программы;</w:t>
      </w:r>
    </w:p>
    <w:p w:rsidR="00A0798B" w:rsidRPr="00120982" w:rsidRDefault="00A0798B" w:rsidP="00A0798B">
      <w:pPr>
        <w:spacing w:after="150" w:line="240" w:lineRule="atLeast"/>
        <w:contextualSpacing/>
        <w:jc w:val="both"/>
        <w:rPr>
          <w:rFonts w:ascii="Times New Roman" w:hAnsi="Times New Roman" w:cs="Times New Roman"/>
          <w:color w:val="222222"/>
          <w:sz w:val="28"/>
          <w:szCs w:val="24"/>
          <w:lang w:eastAsia="ru-RU"/>
        </w:rPr>
      </w:pPr>
      <w:r w:rsidRPr="00120982">
        <w:rPr>
          <w:rFonts w:ascii="Times New Roman" w:hAnsi="Times New Roman" w:cs="Times New Roman"/>
          <w:color w:val="222222"/>
          <w:sz w:val="28"/>
          <w:szCs w:val="24"/>
          <w:lang w:eastAsia="ru-RU"/>
        </w:rPr>
        <w:t>•</w:t>
      </w:r>
      <w:r w:rsidRPr="00120982">
        <w:rPr>
          <w:rFonts w:ascii="Times New Roman" w:hAnsi="Times New Roman" w:cs="Times New Roman"/>
          <w:color w:val="222222"/>
          <w:sz w:val="28"/>
          <w:szCs w:val="24"/>
          <w:lang w:eastAsia="ru-RU"/>
        </w:rPr>
        <w:tab/>
        <w:t>самостоятельная деятельность воспитанников под наблюдением педагогического работника.</w:t>
      </w:r>
    </w:p>
    <w:p w:rsidR="00A0798B" w:rsidRPr="00120982" w:rsidRDefault="00A0798B" w:rsidP="00A0798B">
      <w:pPr>
        <w:spacing w:after="150" w:line="240" w:lineRule="atLeast"/>
        <w:contextualSpacing/>
        <w:jc w:val="both"/>
        <w:rPr>
          <w:rFonts w:ascii="Times New Roman" w:hAnsi="Times New Roman" w:cs="Times New Roman"/>
          <w:color w:val="222222"/>
          <w:sz w:val="28"/>
          <w:szCs w:val="24"/>
          <w:lang w:eastAsia="ru-RU"/>
        </w:rPr>
      </w:pPr>
      <w:r w:rsidRPr="00120982">
        <w:rPr>
          <w:rFonts w:ascii="Times New Roman" w:hAnsi="Times New Roman" w:cs="Times New Roman"/>
          <w:color w:val="222222"/>
          <w:sz w:val="28"/>
          <w:szCs w:val="24"/>
          <w:lang w:eastAsia="ru-RU"/>
        </w:rPr>
        <w:tab/>
        <w:t>Занятия в рамках образовательной деятельности ведутся по подгруппам. Продолжительность занятий соответствует</w:t>
      </w:r>
      <w:r w:rsidRPr="00120982">
        <w:rPr>
          <w:rFonts w:ascii="Times New Roman" w:hAnsi="Times New Roman" w:cs="Times New Roman"/>
          <w:sz w:val="28"/>
          <w:szCs w:val="24"/>
          <w:lang w:eastAsia="ru-RU"/>
        </w:rPr>
        <w:t> </w:t>
      </w:r>
      <w:hyperlink r:id="rId11" w:anchor="/document/99/573500115/ZAP2EI83I9/" w:history="1">
        <w:r w:rsidRPr="00120982">
          <w:rPr>
            <w:rFonts w:ascii="Times New Roman" w:hAnsi="Times New Roman" w:cs="Times New Roman"/>
            <w:sz w:val="28"/>
            <w:szCs w:val="24"/>
            <w:lang w:eastAsia="ru-RU"/>
          </w:rPr>
          <w:t>СанПиН 1.2.3685-21</w:t>
        </w:r>
      </w:hyperlink>
      <w:r w:rsidRPr="00120982">
        <w:rPr>
          <w:rFonts w:ascii="Times New Roman" w:hAnsi="Times New Roman" w:cs="Times New Roman"/>
          <w:color w:val="222222"/>
          <w:sz w:val="28"/>
          <w:szCs w:val="24"/>
          <w:lang w:eastAsia="ru-RU"/>
        </w:rPr>
        <w:t> и составляет:</w:t>
      </w:r>
    </w:p>
    <w:p w:rsidR="00A0798B" w:rsidRPr="00120982" w:rsidRDefault="00A0798B" w:rsidP="00A0798B">
      <w:pPr>
        <w:numPr>
          <w:ilvl w:val="0"/>
          <w:numId w:val="6"/>
        </w:numPr>
        <w:spacing w:after="0" w:line="240" w:lineRule="atLeast"/>
        <w:ind w:left="270"/>
        <w:contextualSpacing/>
        <w:jc w:val="both"/>
        <w:rPr>
          <w:rFonts w:ascii="Times New Roman" w:hAnsi="Times New Roman" w:cs="Times New Roman"/>
          <w:color w:val="222222"/>
          <w:sz w:val="28"/>
          <w:szCs w:val="24"/>
          <w:lang w:eastAsia="ru-RU"/>
        </w:rPr>
      </w:pPr>
      <w:r w:rsidRPr="00120982">
        <w:rPr>
          <w:rFonts w:ascii="Times New Roman" w:hAnsi="Times New Roman" w:cs="Times New Roman"/>
          <w:color w:val="222222"/>
          <w:sz w:val="28"/>
          <w:szCs w:val="24"/>
          <w:lang w:eastAsia="ru-RU"/>
        </w:rPr>
        <w:t>в группах с детьми от 1,5 до 3 лет — до 10 мин;</w:t>
      </w:r>
    </w:p>
    <w:p w:rsidR="00A0798B" w:rsidRPr="00120982" w:rsidRDefault="00A0798B" w:rsidP="00A0798B">
      <w:pPr>
        <w:numPr>
          <w:ilvl w:val="0"/>
          <w:numId w:val="6"/>
        </w:numPr>
        <w:spacing w:after="0" w:line="240" w:lineRule="atLeast"/>
        <w:ind w:left="270" w:right="-1"/>
        <w:contextualSpacing/>
        <w:jc w:val="both"/>
        <w:rPr>
          <w:rFonts w:ascii="Times New Roman" w:hAnsi="Times New Roman" w:cs="Times New Roman"/>
          <w:color w:val="222222"/>
          <w:sz w:val="28"/>
          <w:szCs w:val="24"/>
          <w:lang w:eastAsia="ru-RU"/>
        </w:rPr>
      </w:pPr>
      <w:r w:rsidRPr="00120982">
        <w:rPr>
          <w:rFonts w:ascii="Times New Roman" w:hAnsi="Times New Roman" w:cs="Times New Roman"/>
          <w:color w:val="222222"/>
          <w:sz w:val="28"/>
          <w:szCs w:val="24"/>
          <w:lang w:eastAsia="ru-RU"/>
        </w:rPr>
        <w:t>в группах с детьми от 3 до 4 лет — до 15 мин;</w:t>
      </w:r>
    </w:p>
    <w:p w:rsidR="00A0798B" w:rsidRPr="00120982" w:rsidRDefault="00A0798B" w:rsidP="00A0798B">
      <w:pPr>
        <w:numPr>
          <w:ilvl w:val="0"/>
          <w:numId w:val="6"/>
        </w:numPr>
        <w:spacing w:after="0" w:line="240" w:lineRule="atLeast"/>
        <w:ind w:left="270" w:right="-1"/>
        <w:contextualSpacing/>
        <w:jc w:val="both"/>
        <w:rPr>
          <w:rFonts w:ascii="Times New Roman" w:hAnsi="Times New Roman" w:cs="Times New Roman"/>
          <w:color w:val="222222"/>
          <w:sz w:val="28"/>
          <w:szCs w:val="24"/>
          <w:lang w:eastAsia="ru-RU"/>
        </w:rPr>
      </w:pPr>
      <w:r w:rsidRPr="00120982">
        <w:rPr>
          <w:rFonts w:ascii="Times New Roman" w:hAnsi="Times New Roman" w:cs="Times New Roman"/>
          <w:color w:val="222222"/>
          <w:sz w:val="28"/>
          <w:szCs w:val="24"/>
          <w:lang w:eastAsia="ru-RU"/>
        </w:rPr>
        <w:lastRenderedPageBreak/>
        <w:t>в группах с детьми от 4 до 5 лет — до 20 мин;</w:t>
      </w:r>
    </w:p>
    <w:p w:rsidR="00A0798B" w:rsidRPr="00120982" w:rsidRDefault="00A0798B" w:rsidP="00A0798B">
      <w:pPr>
        <w:numPr>
          <w:ilvl w:val="0"/>
          <w:numId w:val="6"/>
        </w:numPr>
        <w:spacing w:after="0" w:line="240" w:lineRule="atLeast"/>
        <w:ind w:left="270" w:right="-1"/>
        <w:contextualSpacing/>
        <w:jc w:val="both"/>
        <w:rPr>
          <w:rFonts w:ascii="Times New Roman" w:hAnsi="Times New Roman" w:cs="Times New Roman"/>
          <w:color w:val="222222"/>
          <w:sz w:val="28"/>
          <w:szCs w:val="24"/>
          <w:lang w:eastAsia="ru-RU"/>
        </w:rPr>
      </w:pPr>
      <w:r w:rsidRPr="00120982">
        <w:rPr>
          <w:rFonts w:ascii="Times New Roman" w:hAnsi="Times New Roman" w:cs="Times New Roman"/>
          <w:color w:val="222222"/>
          <w:sz w:val="28"/>
          <w:szCs w:val="24"/>
          <w:lang w:eastAsia="ru-RU"/>
        </w:rPr>
        <w:t>в группах с детьми от 5 до 6 лет — до 25 мин;</w:t>
      </w:r>
    </w:p>
    <w:p w:rsidR="00A0798B" w:rsidRPr="00120982" w:rsidRDefault="00A0798B" w:rsidP="00A0798B">
      <w:pPr>
        <w:numPr>
          <w:ilvl w:val="0"/>
          <w:numId w:val="6"/>
        </w:numPr>
        <w:spacing w:after="0" w:line="240" w:lineRule="atLeast"/>
        <w:ind w:left="270" w:right="-1"/>
        <w:contextualSpacing/>
        <w:jc w:val="both"/>
        <w:rPr>
          <w:rFonts w:ascii="Times New Roman" w:hAnsi="Times New Roman" w:cs="Times New Roman"/>
          <w:color w:val="222222"/>
          <w:sz w:val="28"/>
          <w:szCs w:val="24"/>
          <w:lang w:eastAsia="ru-RU"/>
        </w:rPr>
      </w:pPr>
      <w:r w:rsidRPr="00120982">
        <w:rPr>
          <w:rFonts w:ascii="Times New Roman" w:hAnsi="Times New Roman" w:cs="Times New Roman"/>
          <w:color w:val="222222"/>
          <w:sz w:val="28"/>
          <w:szCs w:val="24"/>
          <w:lang w:eastAsia="ru-RU"/>
        </w:rPr>
        <w:t>в группах с детьми от 6 до 7 лет — до 30 мин.</w:t>
      </w:r>
    </w:p>
    <w:p w:rsidR="00A0798B" w:rsidRPr="00120982" w:rsidRDefault="00A0798B" w:rsidP="00A0798B">
      <w:pPr>
        <w:spacing w:after="150" w:line="240" w:lineRule="atLeast"/>
        <w:contextualSpacing/>
        <w:jc w:val="both"/>
        <w:rPr>
          <w:rFonts w:ascii="Times New Roman" w:hAnsi="Times New Roman" w:cs="Times New Roman"/>
          <w:color w:val="222222"/>
          <w:sz w:val="28"/>
          <w:szCs w:val="24"/>
          <w:lang w:eastAsia="ru-RU"/>
        </w:rPr>
      </w:pPr>
      <w:r w:rsidRPr="00120982">
        <w:rPr>
          <w:rFonts w:ascii="Times New Roman" w:hAnsi="Times New Roman" w:cs="Times New Roman"/>
          <w:color w:val="222222"/>
          <w:sz w:val="28"/>
          <w:szCs w:val="24"/>
          <w:lang w:eastAsia="ru-RU"/>
        </w:rPr>
        <w:tab/>
        <w:t>Между занятиями в рамках образовательной деятельности предусмотрены перерывы продолжительностью не менее 10 минут.</w:t>
      </w:r>
    </w:p>
    <w:p w:rsidR="00A0798B" w:rsidRPr="00120982" w:rsidRDefault="00A0798B" w:rsidP="00A0798B">
      <w:pPr>
        <w:spacing w:after="150" w:line="240" w:lineRule="atLeast"/>
        <w:contextualSpacing/>
        <w:jc w:val="both"/>
        <w:rPr>
          <w:rFonts w:ascii="Times New Roman" w:hAnsi="Times New Roman" w:cs="Times New Roman"/>
          <w:color w:val="222222"/>
          <w:sz w:val="28"/>
          <w:szCs w:val="24"/>
          <w:lang w:eastAsia="ru-RU"/>
        </w:rPr>
      </w:pPr>
      <w:r w:rsidRPr="00120982">
        <w:rPr>
          <w:rFonts w:ascii="Times New Roman" w:hAnsi="Times New Roman" w:cs="Times New Roman"/>
          <w:color w:val="222222"/>
          <w:sz w:val="28"/>
          <w:szCs w:val="24"/>
          <w:lang w:eastAsia="ru-RU"/>
        </w:rPr>
        <w:tab/>
        <w:t>Основной формой занятия является игра. Образовательная деятельность с детьми строится с учётом индивидуальных особенностей детей и их способностей. Выявление и развитие способностей воспитанников осуществляется в любых формах образовательного процесса.</w:t>
      </w:r>
    </w:p>
    <w:p w:rsidR="00A0798B" w:rsidRPr="00120982" w:rsidRDefault="00A0798B" w:rsidP="00A0798B">
      <w:pPr>
        <w:spacing w:after="150" w:line="240" w:lineRule="atLeast"/>
        <w:contextualSpacing/>
        <w:jc w:val="both"/>
        <w:rPr>
          <w:rFonts w:ascii="Times New Roman" w:hAnsi="Times New Roman" w:cs="Times New Roman"/>
          <w:color w:val="222222"/>
          <w:sz w:val="28"/>
          <w:szCs w:val="24"/>
          <w:lang w:eastAsia="ru-RU"/>
        </w:rPr>
      </w:pPr>
      <w:r w:rsidRPr="00120982">
        <w:rPr>
          <w:rFonts w:ascii="Times New Roman" w:hAnsi="Times New Roman" w:cs="Times New Roman"/>
          <w:color w:val="222222"/>
          <w:sz w:val="28"/>
          <w:szCs w:val="24"/>
          <w:lang w:eastAsia="ru-RU"/>
        </w:rPr>
        <w:tab/>
        <w:t>Чтобы не допустить распространения коронавирусной инфекции, администрация ДОУ в 2022 году организовала соблюдение ограничительных и профилактических мер в соответствии с </w:t>
      </w:r>
      <w:hyperlink r:id="rId12" w:anchor="/document/99/565231806/" w:tgtFrame="_self" w:history="1">
        <w:r w:rsidRPr="00120982">
          <w:rPr>
            <w:rFonts w:ascii="Times New Roman" w:hAnsi="Times New Roman" w:cs="Times New Roman"/>
            <w:sz w:val="28"/>
            <w:szCs w:val="24"/>
            <w:lang w:eastAsia="ru-RU"/>
          </w:rPr>
          <w:t>СП 3.1/2.4.3598-20</w:t>
        </w:r>
      </w:hyperlink>
      <w:r w:rsidRPr="00120982">
        <w:rPr>
          <w:rFonts w:ascii="Times New Roman" w:hAnsi="Times New Roman" w:cs="Times New Roman"/>
          <w:sz w:val="28"/>
          <w:szCs w:val="24"/>
          <w:lang w:eastAsia="ru-RU"/>
        </w:rPr>
        <w:t>:</w:t>
      </w:r>
    </w:p>
    <w:p w:rsidR="00A0798B" w:rsidRPr="00120982" w:rsidRDefault="00A0798B" w:rsidP="00A0798B">
      <w:pPr>
        <w:numPr>
          <w:ilvl w:val="0"/>
          <w:numId w:val="7"/>
        </w:numPr>
        <w:spacing w:after="0" w:line="240" w:lineRule="atLeast"/>
        <w:ind w:left="270"/>
        <w:contextualSpacing/>
        <w:jc w:val="both"/>
        <w:rPr>
          <w:rFonts w:ascii="Times New Roman" w:hAnsi="Times New Roman" w:cs="Times New Roman"/>
          <w:color w:val="222222"/>
          <w:sz w:val="28"/>
          <w:szCs w:val="24"/>
          <w:lang w:eastAsia="ru-RU"/>
        </w:rPr>
      </w:pPr>
      <w:r w:rsidRPr="00120982">
        <w:rPr>
          <w:rFonts w:ascii="Times New Roman" w:hAnsi="Times New Roman" w:cs="Times New Roman"/>
          <w:color w:val="222222"/>
          <w:sz w:val="28"/>
          <w:szCs w:val="24"/>
          <w:lang w:eastAsia="ru-RU"/>
        </w:rPr>
        <w:t>ежедневный усиленный фильтр воспитанников и работников — термометрию с помощью бесконтактных термометров и опрос на наличие признаков инфекционных заболеваний. Лица с признаками инфекционных заболеваний изолируются.</w:t>
      </w:r>
    </w:p>
    <w:p w:rsidR="00A0798B" w:rsidRPr="00120982" w:rsidRDefault="00A0798B" w:rsidP="00A0798B">
      <w:pPr>
        <w:numPr>
          <w:ilvl w:val="0"/>
          <w:numId w:val="7"/>
        </w:numPr>
        <w:spacing w:after="0" w:line="240" w:lineRule="atLeast"/>
        <w:ind w:left="270" w:right="-1"/>
        <w:contextualSpacing/>
        <w:jc w:val="both"/>
        <w:rPr>
          <w:rFonts w:ascii="Times New Roman" w:hAnsi="Times New Roman" w:cs="Times New Roman"/>
          <w:color w:val="222222"/>
          <w:sz w:val="28"/>
          <w:szCs w:val="24"/>
          <w:lang w:eastAsia="ru-RU"/>
        </w:rPr>
      </w:pPr>
      <w:r w:rsidRPr="00120982">
        <w:rPr>
          <w:rFonts w:ascii="Times New Roman" w:hAnsi="Times New Roman" w:cs="Times New Roman"/>
          <w:color w:val="222222"/>
          <w:sz w:val="28"/>
          <w:szCs w:val="24"/>
          <w:lang w:eastAsia="ru-RU"/>
        </w:rPr>
        <w:t>еженедельную генеральную уборку с применением дезинфицирующих средств, разведенных в концентрациях по вирусному режиму;</w:t>
      </w:r>
    </w:p>
    <w:p w:rsidR="00A0798B" w:rsidRPr="00120982" w:rsidRDefault="00A0798B" w:rsidP="00A0798B">
      <w:pPr>
        <w:numPr>
          <w:ilvl w:val="0"/>
          <w:numId w:val="7"/>
        </w:numPr>
        <w:spacing w:after="0" w:line="240" w:lineRule="atLeast"/>
        <w:ind w:left="270" w:right="-1"/>
        <w:contextualSpacing/>
        <w:jc w:val="both"/>
        <w:rPr>
          <w:rFonts w:ascii="Times New Roman" w:hAnsi="Times New Roman" w:cs="Times New Roman"/>
          <w:color w:val="222222"/>
          <w:sz w:val="28"/>
          <w:szCs w:val="24"/>
          <w:lang w:eastAsia="ru-RU"/>
        </w:rPr>
      </w:pPr>
      <w:r w:rsidRPr="00120982">
        <w:rPr>
          <w:rFonts w:ascii="Times New Roman" w:hAnsi="Times New Roman" w:cs="Times New Roman"/>
          <w:color w:val="222222"/>
          <w:sz w:val="28"/>
          <w:szCs w:val="24"/>
          <w:lang w:eastAsia="ru-RU"/>
        </w:rPr>
        <w:t>ежедневную влажную уборку с обработкой всех контактных поверхностей, игрушек и оборудования дезинфицирующими средствами;</w:t>
      </w:r>
    </w:p>
    <w:p w:rsidR="00A0798B" w:rsidRPr="00120982" w:rsidRDefault="00A0798B" w:rsidP="00A0798B">
      <w:pPr>
        <w:numPr>
          <w:ilvl w:val="0"/>
          <w:numId w:val="7"/>
        </w:numPr>
        <w:spacing w:after="0" w:line="240" w:lineRule="atLeast"/>
        <w:ind w:left="270" w:right="-1"/>
        <w:contextualSpacing/>
        <w:jc w:val="both"/>
        <w:rPr>
          <w:rFonts w:ascii="Times New Roman" w:hAnsi="Times New Roman" w:cs="Times New Roman"/>
          <w:color w:val="222222"/>
          <w:sz w:val="28"/>
          <w:szCs w:val="24"/>
          <w:lang w:eastAsia="ru-RU"/>
        </w:rPr>
      </w:pPr>
      <w:r w:rsidRPr="00120982">
        <w:rPr>
          <w:rFonts w:ascii="Times New Roman" w:hAnsi="Times New Roman" w:cs="Times New Roman"/>
          <w:color w:val="222222"/>
          <w:sz w:val="28"/>
          <w:szCs w:val="24"/>
          <w:lang w:eastAsia="ru-RU"/>
        </w:rPr>
        <w:t>дезинфекцию посуды, столовых приборов после каждого использования;</w:t>
      </w:r>
    </w:p>
    <w:p w:rsidR="00A0798B" w:rsidRPr="00120982" w:rsidRDefault="00A0798B" w:rsidP="00A0798B">
      <w:pPr>
        <w:numPr>
          <w:ilvl w:val="0"/>
          <w:numId w:val="7"/>
        </w:numPr>
        <w:spacing w:after="0" w:line="240" w:lineRule="atLeast"/>
        <w:ind w:left="270" w:right="-1"/>
        <w:contextualSpacing/>
        <w:jc w:val="both"/>
        <w:rPr>
          <w:rFonts w:ascii="Times New Roman" w:hAnsi="Times New Roman" w:cs="Times New Roman"/>
          <w:color w:val="222222"/>
          <w:sz w:val="28"/>
          <w:szCs w:val="24"/>
          <w:lang w:eastAsia="ru-RU"/>
        </w:rPr>
      </w:pPr>
      <w:r w:rsidRPr="00120982">
        <w:rPr>
          <w:rFonts w:ascii="Times New Roman" w:hAnsi="Times New Roman" w:cs="Times New Roman"/>
          <w:color w:val="222222"/>
          <w:sz w:val="28"/>
          <w:szCs w:val="24"/>
          <w:lang w:eastAsia="ru-RU"/>
        </w:rPr>
        <w:t>частое проветривание групповых комнат в отсутствие воспитанников;</w:t>
      </w:r>
    </w:p>
    <w:p w:rsidR="00A0798B" w:rsidRPr="00120982" w:rsidRDefault="00A0798B" w:rsidP="00A0798B">
      <w:pPr>
        <w:numPr>
          <w:ilvl w:val="0"/>
          <w:numId w:val="7"/>
        </w:numPr>
        <w:spacing w:after="0" w:line="240" w:lineRule="atLeast"/>
        <w:ind w:left="270" w:right="-1"/>
        <w:contextualSpacing/>
        <w:jc w:val="both"/>
        <w:rPr>
          <w:rFonts w:ascii="Times New Roman" w:hAnsi="Times New Roman" w:cs="Times New Roman"/>
          <w:color w:val="222222"/>
          <w:sz w:val="28"/>
          <w:szCs w:val="24"/>
          <w:lang w:eastAsia="ru-RU"/>
        </w:rPr>
      </w:pPr>
      <w:r w:rsidRPr="00120982">
        <w:rPr>
          <w:rFonts w:ascii="Times New Roman" w:hAnsi="Times New Roman" w:cs="Times New Roman"/>
          <w:color w:val="222222"/>
          <w:sz w:val="28"/>
          <w:szCs w:val="24"/>
          <w:lang w:eastAsia="ru-RU"/>
        </w:rPr>
        <w:t>проведение всех занятий в помещениях групповой ячейки или на открытом воздухе отдельно от других групп;</w:t>
      </w:r>
    </w:p>
    <w:p w:rsidR="00A0798B" w:rsidRPr="006B6F42" w:rsidRDefault="00A0798B" w:rsidP="00A0798B">
      <w:pPr>
        <w:numPr>
          <w:ilvl w:val="0"/>
          <w:numId w:val="7"/>
        </w:numPr>
        <w:spacing w:after="0" w:line="240" w:lineRule="atLeast"/>
        <w:ind w:left="270" w:right="-1"/>
        <w:contextualSpacing/>
        <w:jc w:val="both"/>
        <w:rPr>
          <w:rFonts w:ascii="Times New Roman" w:hAnsi="Times New Roman" w:cs="Times New Roman"/>
          <w:color w:val="222222"/>
          <w:sz w:val="28"/>
          <w:szCs w:val="24"/>
          <w:lang w:eastAsia="ru-RU"/>
        </w:rPr>
      </w:pPr>
      <w:r w:rsidRPr="00120982">
        <w:rPr>
          <w:rFonts w:ascii="Times New Roman" w:hAnsi="Times New Roman" w:cs="Times New Roman"/>
          <w:color w:val="222222"/>
          <w:sz w:val="28"/>
          <w:szCs w:val="24"/>
          <w:lang w:eastAsia="ru-RU"/>
        </w:rPr>
        <w:t>требование о заключении врача об отсутствии медицинских противопоказаний для пребывания в детском саду ребенка, который переболел или контактировал с больным COVID-19</w:t>
      </w:r>
      <w:r>
        <w:rPr>
          <w:rFonts w:ascii="Times New Roman" w:hAnsi="Times New Roman" w:cs="Times New Roman"/>
          <w:color w:val="222222"/>
          <w:sz w:val="28"/>
          <w:szCs w:val="24"/>
          <w:lang w:eastAsia="ru-RU"/>
        </w:rPr>
        <w:t>.</w:t>
      </w:r>
    </w:p>
    <w:p w:rsidR="007D34B0" w:rsidRDefault="007D34B0"/>
    <w:sectPr w:rsidR="007D34B0" w:rsidSect="00255D6D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229BC" w:rsidRDefault="00F229BC">
      <w:pPr>
        <w:spacing w:after="0" w:line="240" w:lineRule="auto"/>
      </w:pPr>
      <w:r>
        <w:separator/>
      </w:r>
    </w:p>
  </w:endnote>
  <w:endnote w:type="continuationSeparator" w:id="0">
    <w:p w:rsidR="00F229BC" w:rsidRDefault="00F229B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Tahoma"/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altName w:val="Calibri"/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92C25" w:rsidRDefault="00F229BC"/>
  <w:p w:rsidR="006925F7" w:rsidRDefault="00F229BC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92C25" w:rsidRDefault="00F229BC"/>
  <w:p w:rsidR="006925F7" w:rsidRDefault="00F229BC"/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92C25" w:rsidRDefault="00F229BC"/>
  <w:p w:rsidR="006925F7" w:rsidRDefault="00F229BC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229BC" w:rsidRDefault="00F229BC">
      <w:pPr>
        <w:spacing w:after="0" w:line="240" w:lineRule="auto"/>
      </w:pPr>
      <w:r>
        <w:separator/>
      </w:r>
    </w:p>
  </w:footnote>
  <w:footnote w:type="continuationSeparator" w:id="0">
    <w:p w:rsidR="00F229BC" w:rsidRDefault="00F229B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92C25" w:rsidRDefault="00F229BC"/>
  <w:p w:rsidR="006925F7" w:rsidRDefault="00F229BC"/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E49C1" w:rsidRDefault="00F229BC">
    <w:pPr>
      <w:pStyle w:val="ab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92C25" w:rsidRDefault="00F229BC"/>
  <w:p w:rsidR="006925F7" w:rsidRDefault="00F229BC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1264F0"/>
    <w:multiLevelType w:val="multilevel"/>
    <w:tmpl w:val="11AC48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E701EE9"/>
    <w:multiLevelType w:val="hybridMultilevel"/>
    <w:tmpl w:val="01DE1398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  <w:color w:val="auto"/>
        <w:sz w:val="2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76A7ED3"/>
    <w:multiLevelType w:val="hybridMultilevel"/>
    <w:tmpl w:val="D5E691E4"/>
    <w:lvl w:ilvl="0" w:tplc="1CD6B6D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sz w:val="22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787273A"/>
    <w:multiLevelType w:val="multilevel"/>
    <w:tmpl w:val="2012BE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48412363"/>
    <w:multiLevelType w:val="hybridMultilevel"/>
    <w:tmpl w:val="AF9A43E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EC918FA"/>
    <w:multiLevelType w:val="hybridMultilevel"/>
    <w:tmpl w:val="681EC4FE"/>
    <w:lvl w:ilvl="0" w:tplc="3D36BC60">
      <w:numFmt w:val="bullet"/>
      <w:lvlText w:val="•"/>
      <w:lvlJc w:val="left"/>
      <w:pPr>
        <w:ind w:left="720" w:hanging="360"/>
      </w:pPr>
      <w:rPr>
        <w:rFonts w:ascii="Arial" w:eastAsia="Times New Roman" w:hAnsi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D3B2C72"/>
    <w:multiLevelType w:val="multilevel"/>
    <w:tmpl w:val="8C02BF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6F781BA7"/>
    <w:multiLevelType w:val="hybridMultilevel"/>
    <w:tmpl w:val="2C54EDEC"/>
    <w:lvl w:ilvl="0" w:tplc="3D36BC60">
      <w:numFmt w:val="bullet"/>
      <w:lvlText w:val="•"/>
      <w:lvlJc w:val="left"/>
      <w:pPr>
        <w:ind w:left="1080" w:hanging="360"/>
      </w:pPr>
      <w:rPr>
        <w:rFonts w:ascii="Arial" w:eastAsia="Times New Roman" w:hAnsi="Aria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5"/>
  </w:num>
  <w:num w:numId="3">
    <w:abstractNumId w:val="7"/>
  </w:num>
  <w:num w:numId="4">
    <w:abstractNumId w:val="2"/>
  </w:num>
  <w:num w:numId="5">
    <w:abstractNumId w:val="6"/>
  </w:num>
  <w:num w:numId="6">
    <w:abstractNumId w:val="0"/>
  </w:num>
  <w:num w:numId="7">
    <w:abstractNumId w:val="3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441AC"/>
    <w:rsid w:val="007D34B0"/>
    <w:rsid w:val="00A0798B"/>
    <w:rsid w:val="00B16120"/>
    <w:rsid w:val="00D441AC"/>
    <w:rsid w:val="00F229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0D40ECC-660D-4E73-9136-A0E9DC3142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0798B"/>
    <w:pPr>
      <w:spacing w:after="200" w:line="276" w:lineRule="auto"/>
    </w:pPr>
    <w:rPr>
      <w:rFonts w:ascii="Arial" w:eastAsia="Times New Roman" w:hAnsi="Arial" w:cs="Arial"/>
      <w:sz w:val="24"/>
    </w:rPr>
  </w:style>
  <w:style w:type="paragraph" w:styleId="1">
    <w:name w:val="heading 1"/>
    <w:basedOn w:val="a"/>
    <w:link w:val="10"/>
    <w:uiPriority w:val="9"/>
    <w:qFormat/>
    <w:rsid w:val="00A0798B"/>
    <w:pPr>
      <w:spacing w:before="100" w:beforeAutospacing="1" w:after="100" w:afterAutospacing="1" w:line="240" w:lineRule="auto"/>
      <w:outlineLvl w:val="0"/>
    </w:pPr>
    <w:rPr>
      <w:rFonts w:ascii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A0798B"/>
    <w:pPr>
      <w:keepNext/>
      <w:keepLines/>
      <w:spacing w:before="200" w:after="0" w:line="240" w:lineRule="auto"/>
      <w:outlineLvl w:val="1"/>
    </w:pPr>
    <w:rPr>
      <w:rFonts w:asciiTheme="majorHAnsi" w:eastAsiaTheme="majorEastAsia" w:hAnsiTheme="majorHAnsi" w:cs="Times New Roman"/>
      <w:b/>
      <w:bCs/>
      <w:color w:val="5B9BD5" w:themeColor="accent1"/>
      <w:sz w:val="26"/>
      <w:szCs w:val="2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0798B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A0798B"/>
    <w:rPr>
      <w:rFonts w:asciiTheme="majorHAnsi" w:eastAsiaTheme="majorEastAsia" w:hAnsiTheme="majorHAnsi" w:cs="Times New Roman"/>
      <w:b/>
      <w:bCs/>
      <w:color w:val="5B9BD5" w:themeColor="accent1"/>
      <w:sz w:val="26"/>
      <w:szCs w:val="26"/>
      <w:lang w:eastAsia="ru-RU"/>
    </w:rPr>
  </w:style>
  <w:style w:type="character" w:styleId="a3">
    <w:name w:val="Hyperlink"/>
    <w:basedOn w:val="a0"/>
    <w:uiPriority w:val="99"/>
    <w:unhideWhenUsed/>
    <w:rsid w:val="00A0798B"/>
    <w:rPr>
      <w:rFonts w:cs="Times New Roman"/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A0798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0798B"/>
    <w:rPr>
      <w:rFonts w:ascii="Tahoma" w:eastAsia="Times New Roman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A0798B"/>
    <w:pPr>
      <w:ind w:left="720"/>
      <w:contextualSpacing/>
    </w:pPr>
  </w:style>
  <w:style w:type="table" w:styleId="a7">
    <w:name w:val="Table Grid"/>
    <w:basedOn w:val="a1"/>
    <w:uiPriority w:val="39"/>
    <w:rsid w:val="00A0798B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annotation text"/>
    <w:basedOn w:val="a"/>
    <w:link w:val="a9"/>
    <w:uiPriority w:val="99"/>
    <w:semiHidden/>
    <w:unhideWhenUsed/>
    <w:rsid w:val="00A0798B"/>
    <w:rPr>
      <w:sz w:val="20"/>
      <w:szCs w:val="20"/>
    </w:rPr>
  </w:style>
  <w:style w:type="character" w:customStyle="1" w:styleId="a9">
    <w:name w:val="Текст примечания Знак"/>
    <w:basedOn w:val="a0"/>
    <w:link w:val="a8"/>
    <w:uiPriority w:val="99"/>
    <w:semiHidden/>
    <w:rsid w:val="00A0798B"/>
    <w:rPr>
      <w:rFonts w:ascii="Arial" w:eastAsia="Times New Roman" w:hAnsi="Arial" w:cs="Arial"/>
      <w:sz w:val="20"/>
      <w:szCs w:val="20"/>
    </w:rPr>
  </w:style>
  <w:style w:type="character" w:styleId="aa">
    <w:name w:val="annotation reference"/>
    <w:basedOn w:val="a0"/>
    <w:uiPriority w:val="99"/>
    <w:semiHidden/>
    <w:unhideWhenUsed/>
    <w:rsid w:val="00A0798B"/>
    <w:rPr>
      <w:rFonts w:cs="Times New Roman"/>
      <w:sz w:val="16"/>
      <w:szCs w:val="16"/>
    </w:rPr>
  </w:style>
  <w:style w:type="paragraph" w:styleId="ab">
    <w:name w:val="header"/>
    <w:basedOn w:val="a"/>
    <w:link w:val="ac"/>
    <w:uiPriority w:val="99"/>
    <w:semiHidden/>
    <w:unhideWhenUsed/>
    <w:rsid w:val="00A0798B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semiHidden/>
    <w:rsid w:val="00A0798B"/>
    <w:rPr>
      <w:rFonts w:ascii="Arial" w:eastAsia="Times New Roman" w:hAnsi="Arial" w:cs="Arial"/>
      <w:sz w:val="24"/>
    </w:rPr>
  </w:style>
  <w:style w:type="paragraph" w:styleId="ad">
    <w:name w:val="Normal (Web)"/>
    <w:basedOn w:val="a"/>
    <w:uiPriority w:val="99"/>
    <w:unhideWhenUsed/>
    <w:rsid w:val="00A0798B"/>
    <w:pPr>
      <w:spacing w:before="100" w:beforeAutospacing="1" w:after="100" w:afterAutospacing="1" w:line="240" w:lineRule="auto"/>
    </w:pPr>
    <w:rPr>
      <w:sz w:val="20"/>
      <w:szCs w:val="20"/>
      <w:lang w:eastAsia="ru-RU"/>
    </w:rPr>
  </w:style>
  <w:style w:type="paragraph" w:styleId="ae">
    <w:name w:val="No Spacing"/>
    <w:link w:val="af"/>
    <w:uiPriority w:val="1"/>
    <w:qFormat/>
    <w:rsid w:val="00A0798B"/>
    <w:pPr>
      <w:spacing w:after="0" w:line="240" w:lineRule="auto"/>
    </w:pPr>
    <w:rPr>
      <w:rFonts w:ascii="Arial" w:eastAsia="Times New Roman" w:hAnsi="Arial" w:cs="Arial"/>
      <w:sz w:val="24"/>
    </w:rPr>
  </w:style>
  <w:style w:type="character" w:styleId="af0">
    <w:name w:val="Emphasis"/>
    <w:basedOn w:val="a0"/>
    <w:uiPriority w:val="20"/>
    <w:qFormat/>
    <w:rsid w:val="00A0798B"/>
    <w:rPr>
      <w:rFonts w:cs="Times New Roman"/>
      <w:i/>
      <w:iCs/>
    </w:rPr>
  </w:style>
  <w:style w:type="paragraph" w:styleId="af1">
    <w:name w:val="Body Text"/>
    <w:basedOn w:val="a"/>
    <w:link w:val="af2"/>
    <w:uiPriority w:val="1"/>
    <w:qFormat/>
    <w:rsid w:val="00A0798B"/>
    <w:pPr>
      <w:widowControl w:val="0"/>
      <w:autoSpaceDE w:val="0"/>
      <w:autoSpaceDN w:val="0"/>
      <w:spacing w:after="0" w:line="240" w:lineRule="auto"/>
      <w:ind w:left="1162"/>
      <w:jc w:val="both"/>
    </w:pPr>
    <w:rPr>
      <w:rFonts w:ascii="Times New Roman" w:hAnsi="Times New Roman" w:cs="Times New Roman"/>
      <w:sz w:val="28"/>
      <w:szCs w:val="28"/>
    </w:rPr>
  </w:style>
  <w:style w:type="character" w:customStyle="1" w:styleId="af2">
    <w:name w:val="Основной текст Знак"/>
    <w:basedOn w:val="a0"/>
    <w:link w:val="af1"/>
    <w:uiPriority w:val="1"/>
    <w:rsid w:val="00A0798B"/>
    <w:rPr>
      <w:rFonts w:ascii="Times New Roman" w:eastAsia="Times New Roman" w:hAnsi="Times New Roman" w:cs="Times New Roman"/>
      <w:sz w:val="28"/>
      <w:szCs w:val="28"/>
    </w:rPr>
  </w:style>
  <w:style w:type="character" w:customStyle="1" w:styleId="val">
    <w:name w:val="val"/>
    <w:basedOn w:val="a0"/>
    <w:rsid w:val="00A0798B"/>
    <w:rPr>
      <w:rFonts w:cs="Times New Roman"/>
    </w:rPr>
  </w:style>
  <w:style w:type="paragraph" w:styleId="af3">
    <w:name w:val="caption"/>
    <w:basedOn w:val="a"/>
    <w:next w:val="a"/>
    <w:uiPriority w:val="35"/>
    <w:unhideWhenUsed/>
    <w:qFormat/>
    <w:rsid w:val="00A0798B"/>
    <w:rPr>
      <w:b/>
      <w:bCs/>
      <w:sz w:val="20"/>
      <w:szCs w:val="20"/>
    </w:rPr>
  </w:style>
  <w:style w:type="character" w:customStyle="1" w:styleId="af">
    <w:name w:val="Без интервала Знак"/>
    <w:link w:val="ae"/>
    <w:uiPriority w:val="1"/>
    <w:locked/>
    <w:rsid w:val="00A0798B"/>
    <w:rPr>
      <w:rFonts w:ascii="Arial" w:eastAsia="Times New Roman" w:hAnsi="Arial" w:cs="Arial"/>
      <w:sz w:val="24"/>
    </w:rPr>
  </w:style>
  <w:style w:type="paragraph" w:customStyle="1" w:styleId="TableText">
    <w:name w:val="Table Text"/>
    <w:rsid w:val="00A0798B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table" w:customStyle="1" w:styleId="11">
    <w:name w:val="Сетка таблицы1"/>
    <w:basedOn w:val="a1"/>
    <w:next w:val="a7"/>
    <w:uiPriority w:val="39"/>
    <w:rsid w:val="00A0798B"/>
    <w:pPr>
      <w:spacing w:after="0" w:line="240" w:lineRule="auto"/>
    </w:pPr>
    <w:rPr>
      <w:rFonts w:ascii="Calibri" w:eastAsia="Times New Roman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">
    <w:name w:val="Table Normal"/>
    <w:uiPriority w:val="2"/>
    <w:semiHidden/>
    <w:unhideWhenUsed/>
    <w:qFormat/>
    <w:rsid w:val="00A0798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Times New Roman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A0798B"/>
    <w:pPr>
      <w:widowControl w:val="0"/>
      <w:autoSpaceDE w:val="0"/>
      <w:autoSpaceDN w:val="0"/>
      <w:spacing w:before="80" w:after="0" w:line="240" w:lineRule="auto"/>
      <w:ind w:left="88"/>
    </w:pPr>
    <w:rPr>
      <w:rFonts w:ascii="Times New Roman" w:hAnsi="Times New Roman" w:cs="Times New Roman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vip.1obraz.ru/%23/document/99/902389617/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https://vip.1obraz.ru/" TargetMode="External"/><Relationship Id="rId17" Type="http://schemas.openxmlformats.org/officeDocument/2006/relationships/header" Target="header3.xml"/><Relationship Id="rId2" Type="http://schemas.openxmlformats.org/officeDocument/2006/relationships/styles" Target="style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vip.1obraz.ru/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vip.1obraz.ru/%23/document/99/499023522/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vip.1obraz.ru/%23/document/99/499057887/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4294967293</TotalTime>
  <Pages>14</Pages>
  <Words>3411</Words>
  <Characters>19445</Characters>
  <Application>Microsoft Office Word</Application>
  <DocSecurity>0</DocSecurity>
  <Lines>162</Lines>
  <Paragraphs>45</Paragraphs>
  <ScaleCrop>false</ScaleCrop>
  <Company/>
  <LinksUpToDate>false</LinksUpToDate>
  <CharactersWithSpaces>22811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Оксана Александровна</dc:creator>
  <cp:keywords/>
  <dc:description/>
  <cp:lastModifiedBy>Оксана Александровна</cp:lastModifiedBy>
  <cp:revision>3</cp:revision>
  <dcterms:created xsi:type="dcterms:W3CDTF">2023-06-30T06:57:00Z</dcterms:created>
  <dcterms:modified xsi:type="dcterms:W3CDTF">2023-06-30T06:55:00Z</dcterms:modified>
</cp:coreProperties>
</file>